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052B" w14:textId="77777777" w:rsidR="00054C38" w:rsidRPr="00D04ABE" w:rsidRDefault="00054C38" w:rsidP="000E1CBD">
      <w:pPr>
        <w:pStyle w:val="Heading2"/>
      </w:pPr>
      <w:r w:rsidRPr="00D04ABE">
        <w:t xml:space="preserve">Why should I make an annual pledge to St. Christopher’s? I put money in the offering plate when I am able… </w:t>
      </w:r>
    </w:p>
    <w:p w14:paraId="79713FF9" w14:textId="77777777" w:rsidR="00054C38" w:rsidRDefault="00054C38" w:rsidP="00054C38">
      <w:pPr>
        <w:rPr>
          <w:rFonts w:ascii="Times New Roman" w:hAnsi="Times New Roman"/>
        </w:rPr>
      </w:pPr>
    </w:p>
    <w:p w14:paraId="08B02F51" w14:textId="5166B3B0" w:rsidR="00054C38" w:rsidRDefault="00054C38" w:rsidP="00054C38">
      <w:pPr>
        <w:autoSpaceDE w:val="0"/>
        <w:autoSpaceDN w:val="0"/>
        <w:adjustRightInd w:val="0"/>
        <w:spacing w:after="120"/>
        <w:rPr>
          <w:rFonts w:ascii="Times New Roman" w:hAnsi="Times New Roman"/>
          <w:color w:val="222222"/>
        </w:rPr>
      </w:pPr>
      <w:r w:rsidRPr="0005580E">
        <w:rPr>
          <w:rFonts w:ascii="Times New Roman" w:hAnsi="Times New Roman"/>
        </w:rPr>
        <w:t>Your pledge is important because annual stewardship funds allow us to fulfill God’s call to us for our mission and ministry</w:t>
      </w:r>
      <w:r>
        <w:rPr>
          <w:rFonts w:ascii="Times New Roman" w:hAnsi="Times New Roman"/>
        </w:rPr>
        <w:t>,</w:t>
      </w:r>
      <w:r w:rsidRPr="0005580E">
        <w:rPr>
          <w:rFonts w:ascii="Times New Roman" w:hAnsi="Times New Roman"/>
        </w:rPr>
        <w:t xml:space="preserve"> keep the lights on, </w:t>
      </w:r>
      <w:r>
        <w:rPr>
          <w:rFonts w:ascii="Times New Roman" w:hAnsi="Times New Roman"/>
        </w:rPr>
        <w:t>and to keep Father Peter around</w:t>
      </w:r>
      <w:r w:rsidRPr="0005580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With a written pledge, </w:t>
      </w:r>
      <w:r w:rsidRPr="00DD0AB9">
        <w:rPr>
          <w:rFonts w:ascii="Times New Roman" w:hAnsi="Times New Roman"/>
          <w:color w:val="222222"/>
        </w:rPr>
        <w:t>church leaders</w:t>
      </w:r>
      <w:r>
        <w:rPr>
          <w:rFonts w:ascii="Times New Roman" w:hAnsi="Times New Roman"/>
          <w:color w:val="222222"/>
        </w:rPr>
        <w:t xml:space="preserve"> can</w:t>
      </w:r>
      <w:r w:rsidRPr="00DD0AB9">
        <w:rPr>
          <w:rFonts w:ascii="Times New Roman" w:hAnsi="Times New Roman"/>
          <w:color w:val="222222"/>
        </w:rPr>
        <w:t xml:space="preserve"> budget for </w:t>
      </w:r>
      <w:r>
        <w:rPr>
          <w:rFonts w:ascii="Times New Roman" w:hAnsi="Times New Roman"/>
          <w:color w:val="222222"/>
        </w:rPr>
        <w:t>our mission and ministry in a responsible way.</w:t>
      </w:r>
    </w:p>
    <w:p w14:paraId="6A13F3A4" w14:textId="5E2D37D2" w:rsidR="00054C38" w:rsidRDefault="00054C38" w:rsidP="00054C3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In 201</w:t>
      </w:r>
      <w:r w:rsidR="00173B2D">
        <w:rPr>
          <w:rFonts w:ascii="Times New Roman" w:hAnsi="Times New Roman"/>
        </w:rPr>
        <w:t>9</w:t>
      </w:r>
      <w:r>
        <w:rPr>
          <w:rFonts w:ascii="Times New Roman" w:hAnsi="Times New Roman"/>
        </w:rPr>
        <w:t>, a</w:t>
      </w:r>
      <w:r w:rsidRPr="0005580E">
        <w:rPr>
          <w:rFonts w:ascii="Times New Roman" w:hAnsi="Times New Roman"/>
        </w:rPr>
        <w:t>nnual stewards</w:t>
      </w:r>
      <w:r>
        <w:rPr>
          <w:rFonts w:ascii="Times New Roman" w:hAnsi="Times New Roman"/>
        </w:rPr>
        <w:t>hip pledges mad</w:t>
      </w:r>
      <w:r w:rsidRPr="0005580E">
        <w:rPr>
          <w:rFonts w:ascii="Times New Roman" w:hAnsi="Times New Roman"/>
        </w:rPr>
        <w:t xml:space="preserve">e up </w:t>
      </w:r>
      <w:r w:rsidR="00173B2D">
        <w:rPr>
          <w:rFonts w:ascii="Times New Roman" w:hAnsi="Times New Roman"/>
        </w:rPr>
        <w:t xml:space="preserve">over </w:t>
      </w:r>
      <w:r w:rsidR="006E5AEC">
        <w:rPr>
          <w:rFonts w:ascii="Times New Roman" w:hAnsi="Times New Roman"/>
        </w:rPr>
        <w:t>8</w:t>
      </w:r>
      <w:r w:rsidR="00173B2D">
        <w:rPr>
          <w:rFonts w:ascii="Times New Roman" w:hAnsi="Times New Roman"/>
        </w:rPr>
        <w:t>5</w:t>
      </w:r>
      <w:r w:rsidRPr="0005580E">
        <w:rPr>
          <w:rFonts w:ascii="Times New Roman" w:hAnsi="Times New Roman"/>
        </w:rPr>
        <w:t xml:space="preserve">% of </w:t>
      </w:r>
      <w:r w:rsidR="00173B2D">
        <w:rPr>
          <w:rFonts w:ascii="Times New Roman" w:hAnsi="Times New Roman"/>
        </w:rPr>
        <w:t>our</w:t>
      </w:r>
      <w:r>
        <w:rPr>
          <w:rFonts w:ascii="Times New Roman" w:hAnsi="Times New Roman"/>
        </w:rPr>
        <w:t xml:space="preserve"> annual operating budget. </w:t>
      </w:r>
    </w:p>
    <w:p w14:paraId="1A76C3C8" w14:textId="713971C8" w:rsidR="00054C38" w:rsidRDefault="00054C38" w:rsidP="00054C38">
      <w:pPr>
        <w:spacing w:after="120"/>
        <w:rPr>
          <w:rFonts w:ascii="Times New Roman" w:hAnsi="Times New Roman"/>
        </w:rPr>
      </w:pPr>
      <w:r w:rsidRPr="0005580E">
        <w:rPr>
          <w:rFonts w:ascii="Times New Roman" w:hAnsi="Times New Roman"/>
        </w:rPr>
        <w:t xml:space="preserve">Additional expenses beyond what is included in each year’s annual budget are covered </w:t>
      </w:r>
      <w:r w:rsidR="008552C5" w:rsidRPr="0005580E">
        <w:rPr>
          <w:rFonts w:ascii="Times New Roman" w:hAnsi="Times New Roman"/>
        </w:rPr>
        <w:t xml:space="preserve">either </w:t>
      </w:r>
      <w:r w:rsidRPr="0005580E">
        <w:rPr>
          <w:rFonts w:ascii="Times New Roman" w:hAnsi="Times New Roman"/>
        </w:rPr>
        <w:t xml:space="preserve">by withdrawing funds from our endowment or </w:t>
      </w:r>
      <w:r>
        <w:rPr>
          <w:rFonts w:ascii="Times New Roman" w:hAnsi="Times New Roman"/>
        </w:rPr>
        <w:t xml:space="preserve">are </w:t>
      </w:r>
      <w:r w:rsidRPr="0005580E">
        <w:rPr>
          <w:rFonts w:ascii="Times New Roman" w:hAnsi="Times New Roman"/>
        </w:rPr>
        <w:t>deferred until next year. With healthy levels of pledging, we can undertake all the work we set out to accomplish and preserve our endowment, which enhances our ability to create a secure future for our beloved parish for generations to come.</w:t>
      </w:r>
    </w:p>
    <w:p w14:paraId="59418408" w14:textId="6E8ECD53" w:rsidR="00054C38" w:rsidRDefault="00054C38" w:rsidP="000E1CBD">
      <w:pPr>
        <w:pStyle w:val="Heading2"/>
      </w:pPr>
      <w:r w:rsidRPr="00D04ABE">
        <w:t>W</w:t>
      </w:r>
      <w:r>
        <w:t>hat did annual giving look like in 201</w:t>
      </w:r>
      <w:r w:rsidR="00173B2D">
        <w:t>9</w:t>
      </w:r>
      <w:r w:rsidRPr="00D04ABE">
        <w:t>?</w:t>
      </w:r>
    </w:p>
    <w:p w14:paraId="4172FF79" w14:textId="01FB3B2D" w:rsidR="00054C38" w:rsidRDefault="00054C38" w:rsidP="00054C38">
      <w:pPr>
        <w:tabs>
          <w:tab w:val="left" w:pos="5040"/>
          <w:tab w:val="left" w:pos="765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34698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Households Total - 7</w:t>
      </w:r>
      <w:r w:rsidR="00CB59C0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Pledging Households [</w:t>
      </w:r>
      <w:r w:rsidR="001A09BC">
        <w:rPr>
          <w:rFonts w:ascii="Times New Roman" w:hAnsi="Times New Roman"/>
        </w:rPr>
        <w:t>62.50</w:t>
      </w:r>
      <w:r>
        <w:rPr>
          <w:rFonts w:ascii="Times New Roman" w:hAnsi="Times New Roman"/>
        </w:rPr>
        <w:t>%]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3BF9341" w14:textId="593492EE" w:rsidR="00054C38" w:rsidRDefault="00054C38" w:rsidP="00054C38">
      <w:pPr>
        <w:tabs>
          <w:tab w:val="left" w:pos="50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$</w:t>
      </w:r>
      <w:r w:rsidR="00A41D92">
        <w:rPr>
          <w:rFonts w:ascii="Times New Roman" w:hAnsi="Times New Roman"/>
        </w:rPr>
        <w:t>154,469</w:t>
      </w:r>
      <w:r>
        <w:rPr>
          <w:rFonts w:ascii="Times New Roman" w:hAnsi="Times New Roman"/>
        </w:rPr>
        <w:t xml:space="preserve"> total pledged in 201</w:t>
      </w:r>
      <w:r w:rsidR="00A41D92">
        <w:rPr>
          <w:rFonts w:ascii="Times New Roman" w:hAnsi="Times New Roman"/>
        </w:rPr>
        <w:t>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7811DB3" w14:textId="642FE51A" w:rsidR="00054C38" w:rsidRDefault="00054C38" w:rsidP="00054C38">
      <w:pPr>
        <w:tabs>
          <w:tab w:val="left" w:pos="50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Compared to 201</w:t>
      </w:r>
      <w:r w:rsidR="001A09BC">
        <w:rPr>
          <w:rFonts w:ascii="Times New Roman" w:hAnsi="Times New Roman"/>
        </w:rPr>
        <w:t>8</w:t>
      </w:r>
      <w:r>
        <w:rPr>
          <w:rFonts w:ascii="Times New Roman" w:hAnsi="Times New Roman"/>
        </w:rPr>
        <w:t>:</w:t>
      </w:r>
    </w:p>
    <w:p w14:paraId="4F5D23E2" w14:textId="2CC02AAC" w:rsidR="00054C38" w:rsidRDefault="00054C38" w:rsidP="00054C38">
      <w:pPr>
        <w:tabs>
          <w:tab w:val="left" w:pos="450"/>
          <w:tab w:val="left" w:pos="50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74780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pledges up</w:t>
      </w:r>
      <w:r>
        <w:rPr>
          <w:rFonts w:ascii="Times New Roman" w:hAnsi="Times New Roman"/>
        </w:rPr>
        <w:tab/>
      </w:r>
      <w:r w:rsidR="00DC776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pledges up for </w:t>
      </w:r>
      <w:r w:rsidR="00DC776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years</w:t>
      </w:r>
    </w:p>
    <w:p w14:paraId="4336765C" w14:textId="57367EDF" w:rsidR="00054C38" w:rsidRDefault="00054C38" w:rsidP="00054C38">
      <w:pPr>
        <w:tabs>
          <w:tab w:val="left" w:pos="450"/>
          <w:tab w:val="left" w:pos="50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12DF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pledges down</w:t>
      </w:r>
      <w:r>
        <w:rPr>
          <w:rFonts w:ascii="Times New Roman" w:hAnsi="Times New Roman"/>
        </w:rPr>
        <w:tab/>
        <w:t>1</w:t>
      </w:r>
      <w:r w:rsidR="00CD58D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new pledges</w:t>
      </w:r>
    </w:p>
    <w:p w14:paraId="1B67786C" w14:textId="673FABB8" w:rsidR="00054C38" w:rsidRDefault="00054C38" w:rsidP="00054C38">
      <w:pPr>
        <w:tabs>
          <w:tab w:val="left" w:pos="450"/>
          <w:tab w:val="left" w:pos="50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12DFF">
        <w:rPr>
          <w:rFonts w:ascii="Times New Roman" w:hAnsi="Times New Roman"/>
        </w:rPr>
        <w:t>33</w:t>
      </w:r>
      <w:r>
        <w:rPr>
          <w:rFonts w:ascii="Times New Roman" w:hAnsi="Times New Roman"/>
        </w:rPr>
        <w:t xml:space="preserve"> pledges the same</w:t>
      </w:r>
    </w:p>
    <w:p w14:paraId="6B838845" w14:textId="40C70628" w:rsidR="00054C38" w:rsidRDefault="00054C38" w:rsidP="00054C38">
      <w:pPr>
        <w:tabs>
          <w:tab w:val="left" w:pos="50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[Pledge information is a snapshot in time as pledges are accepted at any time. Data is as of 10/</w:t>
      </w:r>
      <w:r w:rsidR="00A41D92">
        <w:rPr>
          <w:rFonts w:ascii="Times New Roman" w:hAnsi="Times New Roman"/>
        </w:rPr>
        <w:t>10</w:t>
      </w:r>
      <w:r>
        <w:rPr>
          <w:rFonts w:ascii="Times New Roman" w:hAnsi="Times New Roman"/>
        </w:rPr>
        <w:t>/1</w:t>
      </w:r>
      <w:r w:rsidR="00A41D92">
        <w:rPr>
          <w:rFonts w:ascii="Times New Roman" w:hAnsi="Times New Roman"/>
        </w:rPr>
        <w:t>9</w:t>
      </w:r>
      <w:r>
        <w:rPr>
          <w:rFonts w:ascii="Times New Roman" w:hAnsi="Times New Roman"/>
        </w:rPr>
        <w:t>.]</w:t>
      </w:r>
    </w:p>
    <w:p w14:paraId="300FB262" w14:textId="37778DE6" w:rsidR="00054C38" w:rsidRPr="00D04ABE" w:rsidRDefault="00054C38" w:rsidP="000E1CBD">
      <w:pPr>
        <w:pStyle w:val="Heading2"/>
      </w:pPr>
      <w:r w:rsidRPr="00D04ABE">
        <w:t>Should the potential capital ca</w:t>
      </w:r>
      <w:r>
        <w:t xml:space="preserve">mpaign impact my pledge for </w:t>
      </w:r>
      <w:r w:rsidR="00DC776C">
        <w:t>2020</w:t>
      </w:r>
      <w:r w:rsidRPr="00D04ABE">
        <w:t xml:space="preserve">? </w:t>
      </w:r>
    </w:p>
    <w:p w14:paraId="653B220E" w14:textId="77777777" w:rsidR="00054C38" w:rsidRDefault="00054C38" w:rsidP="00054C38">
      <w:pPr>
        <w:rPr>
          <w:rFonts w:ascii="Times New Roman" w:hAnsi="Times New Roman"/>
        </w:rPr>
      </w:pPr>
    </w:p>
    <w:p w14:paraId="457FD5C4" w14:textId="0C00A6E9" w:rsidR="00054C38" w:rsidRDefault="00054C38" w:rsidP="00054C38">
      <w:pPr>
        <w:rPr>
          <w:rFonts w:ascii="Times New Roman" w:hAnsi="Times New Roman"/>
        </w:rPr>
      </w:pPr>
      <w:r w:rsidRPr="0005580E">
        <w:rPr>
          <w:rFonts w:ascii="Times New Roman" w:hAnsi="Times New Roman"/>
        </w:rPr>
        <w:t xml:space="preserve">Vestry has begun a process of discerning if </w:t>
      </w:r>
      <w:r>
        <w:rPr>
          <w:rFonts w:ascii="Times New Roman" w:hAnsi="Times New Roman"/>
        </w:rPr>
        <w:t>it</w:t>
      </w:r>
      <w:r w:rsidRPr="0005580E">
        <w:rPr>
          <w:rFonts w:ascii="Times New Roman" w:hAnsi="Times New Roman"/>
        </w:rPr>
        <w:t xml:space="preserve"> is the right time for a capital campaign for St. Christopher’s. This is a normal part of the life cycle of a congregation. There are many capital improvements and deferred maintenance projects each year that the Vestry has put off too long due to lack of funds in the operating budget. We </w:t>
      </w:r>
      <w:r>
        <w:rPr>
          <w:rFonts w:ascii="Times New Roman" w:hAnsi="Times New Roman"/>
        </w:rPr>
        <w:t>withdrew</w:t>
      </w:r>
      <w:r w:rsidRPr="0005580E">
        <w:rPr>
          <w:rFonts w:ascii="Times New Roman" w:hAnsi="Times New Roman"/>
        </w:rPr>
        <w:t xml:space="preserve"> significantly from our endowment several years ago when the congregation was in </w:t>
      </w:r>
      <w:r>
        <w:rPr>
          <w:rFonts w:ascii="Times New Roman" w:hAnsi="Times New Roman"/>
        </w:rPr>
        <w:t xml:space="preserve">financial </w:t>
      </w:r>
      <w:r w:rsidRPr="0005580E">
        <w:rPr>
          <w:rFonts w:ascii="Times New Roman" w:hAnsi="Times New Roman"/>
        </w:rPr>
        <w:t>jeopardy</w:t>
      </w:r>
      <w:r>
        <w:rPr>
          <w:rFonts w:ascii="Times New Roman" w:hAnsi="Times New Roman"/>
        </w:rPr>
        <w:t xml:space="preserve"> and a capital campaign could help us to rebuild the endowment</w:t>
      </w:r>
      <w:r w:rsidRPr="0005580E">
        <w:rPr>
          <w:rFonts w:ascii="Times New Roman" w:hAnsi="Times New Roman"/>
        </w:rPr>
        <w:t xml:space="preserve">. </w:t>
      </w:r>
    </w:p>
    <w:p w14:paraId="54389758" w14:textId="77777777" w:rsidR="00054C38" w:rsidRDefault="00054C38" w:rsidP="00054C38">
      <w:pPr>
        <w:rPr>
          <w:rFonts w:ascii="Times New Roman" w:hAnsi="Times New Roman"/>
        </w:rPr>
      </w:pPr>
    </w:p>
    <w:p w14:paraId="1A12EE54" w14:textId="59907C30" w:rsidR="00054C38" w:rsidRDefault="00054C38" w:rsidP="00054C38">
      <w:pPr>
        <w:rPr>
          <w:rFonts w:ascii="Times New Roman" w:hAnsi="Times New Roman"/>
        </w:rPr>
      </w:pPr>
      <w:r w:rsidRPr="0005580E">
        <w:rPr>
          <w:rFonts w:ascii="Times New Roman" w:hAnsi="Times New Roman"/>
        </w:rPr>
        <w:t>Due to strong lay leadership, the blessing of Father Peter’s ministry and healthy growth in our congregation in recent years, the Vestry ha</w:t>
      </w:r>
      <w:r>
        <w:rPr>
          <w:rFonts w:ascii="Times New Roman" w:hAnsi="Times New Roman"/>
        </w:rPr>
        <w:t xml:space="preserve">s decided to investigate if </w:t>
      </w:r>
      <w:r w:rsidR="00B22B7D">
        <w:rPr>
          <w:rFonts w:ascii="Times New Roman" w:hAnsi="Times New Roman"/>
        </w:rPr>
        <w:t>this</w:t>
      </w:r>
      <w:r w:rsidRPr="0005580E">
        <w:rPr>
          <w:rFonts w:ascii="Times New Roman" w:hAnsi="Times New Roman"/>
        </w:rPr>
        <w:t xml:space="preserve"> is the right time to undertake a capital campaign. </w:t>
      </w:r>
      <w:r w:rsidRPr="00391A3D">
        <w:rPr>
          <w:rFonts w:ascii="Times New Roman" w:hAnsi="Times New Roman"/>
          <w:b/>
        </w:rPr>
        <w:t xml:space="preserve">The potential of a capital campaign should </w:t>
      </w:r>
      <w:r>
        <w:rPr>
          <w:rFonts w:ascii="Times New Roman" w:hAnsi="Times New Roman"/>
          <w:b/>
        </w:rPr>
        <w:t>NOT</w:t>
      </w:r>
      <w:r w:rsidRPr="00391A3D">
        <w:rPr>
          <w:rFonts w:ascii="Times New Roman" w:hAnsi="Times New Roman"/>
          <w:b/>
        </w:rPr>
        <w:t xml:space="preserve"> impact your </w:t>
      </w:r>
      <w:r w:rsidR="00B22B7D">
        <w:rPr>
          <w:rFonts w:ascii="Times New Roman" w:hAnsi="Times New Roman"/>
          <w:b/>
        </w:rPr>
        <w:t>2020</w:t>
      </w:r>
      <w:r>
        <w:rPr>
          <w:rFonts w:ascii="Times New Roman" w:hAnsi="Times New Roman"/>
          <w:b/>
        </w:rPr>
        <w:t xml:space="preserve"> pledge</w:t>
      </w:r>
      <w:r w:rsidRPr="0005580E">
        <w:rPr>
          <w:rFonts w:ascii="Times New Roman" w:hAnsi="Times New Roman"/>
        </w:rPr>
        <w:t xml:space="preserve">; if the Vestry decides to </w:t>
      </w:r>
      <w:r w:rsidR="004634D7">
        <w:rPr>
          <w:rFonts w:ascii="Times New Roman" w:hAnsi="Times New Roman"/>
        </w:rPr>
        <w:t>pursue</w:t>
      </w:r>
      <w:r w:rsidRPr="0005580E">
        <w:rPr>
          <w:rFonts w:ascii="Times New Roman" w:hAnsi="Times New Roman"/>
        </w:rPr>
        <w:t xml:space="preserve"> a capital campaign, fundraising</w:t>
      </w:r>
      <w:r>
        <w:rPr>
          <w:rFonts w:ascii="Times New Roman" w:hAnsi="Times New Roman"/>
        </w:rPr>
        <w:t xml:space="preserve"> would not begin until </w:t>
      </w:r>
      <w:r w:rsidR="004634D7">
        <w:rPr>
          <w:rFonts w:ascii="Times New Roman" w:hAnsi="Times New Roman"/>
        </w:rPr>
        <w:t>mid</w:t>
      </w:r>
      <w:r>
        <w:rPr>
          <w:rFonts w:ascii="Times New Roman" w:hAnsi="Times New Roman"/>
        </w:rPr>
        <w:t xml:space="preserve"> </w:t>
      </w:r>
      <w:r w:rsidR="004634D7">
        <w:rPr>
          <w:rFonts w:ascii="Times New Roman" w:hAnsi="Times New Roman"/>
        </w:rPr>
        <w:t>2020</w:t>
      </w:r>
      <w:r w:rsidRPr="0005580E">
        <w:rPr>
          <w:rFonts w:ascii="Times New Roman" w:hAnsi="Times New Roman"/>
        </w:rPr>
        <w:t xml:space="preserve"> at the earliest. </w:t>
      </w:r>
    </w:p>
    <w:p w14:paraId="634DBA72" w14:textId="77777777" w:rsidR="00054C38" w:rsidRDefault="00054C38" w:rsidP="00054C38">
      <w:pPr>
        <w:rPr>
          <w:rFonts w:ascii="Times New Roman" w:hAnsi="Times New Roman"/>
        </w:rPr>
      </w:pPr>
    </w:p>
    <w:p w14:paraId="37F68E84" w14:textId="77777777" w:rsidR="00054C38" w:rsidRPr="002B5C4A" w:rsidRDefault="00054C38" w:rsidP="00054C38">
      <w:pPr>
        <w:rPr>
          <w:rFonts w:ascii="Times New Roman" w:hAnsi="Times New Roman"/>
        </w:rPr>
      </w:pPr>
      <w:r w:rsidRPr="0005580E">
        <w:rPr>
          <w:rFonts w:ascii="Times New Roman" w:hAnsi="Times New Roman"/>
        </w:rPr>
        <w:t xml:space="preserve">Whether we are in a season of capital campaign giving or not, your annual stewardship pledge should </w:t>
      </w:r>
      <w:r w:rsidRPr="005439EF">
        <w:rPr>
          <w:rFonts w:ascii="Times New Roman" w:hAnsi="Times New Roman"/>
          <w:b/>
        </w:rPr>
        <w:t>ALWAYS</w:t>
      </w:r>
      <w:r w:rsidRPr="0005580E">
        <w:rPr>
          <w:rFonts w:ascii="Times New Roman" w:hAnsi="Times New Roman"/>
        </w:rPr>
        <w:t xml:space="preserve"> be your giving priority because without your pledge, we cannot do God’s work in this world each day. </w:t>
      </w:r>
    </w:p>
    <w:p w14:paraId="53460DFF" w14:textId="77777777" w:rsidR="008F30BA" w:rsidRDefault="008F30BA">
      <w:pPr>
        <w:rPr>
          <w:rFonts w:ascii="Times New Roman" w:hAnsi="Times New Roman"/>
        </w:rPr>
      </w:pPr>
    </w:p>
    <w:p w14:paraId="55B67226" w14:textId="77777777" w:rsidR="008F30BA" w:rsidRDefault="008F30BA">
      <w:pPr>
        <w:rPr>
          <w:rFonts w:ascii="Times New Roman" w:hAnsi="Times New Roman"/>
        </w:rPr>
        <w:sectPr w:rsidR="008F30BA" w:rsidSect="002B5C4A">
          <w:headerReference w:type="default" r:id="rId7"/>
          <w:pgSz w:w="12240" w:h="15840"/>
          <w:pgMar w:top="720" w:right="1008" w:bottom="720" w:left="1008" w:header="720" w:footer="720" w:gutter="0"/>
          <w:cols w:space="720"/>
        </w:sectPr>
      </w:pPr>
    </w:p>
    <w:p w14:paraId="3DE4688D" w14:textId="57F1A96D" w:rsidR="008F30BA" w:rsidRPr="008F30BA" w:rsidRDefault="008F30BA" w:rsidP="000E1CBD">
      <w:pPr>
        <w:pStyle w:val="Heading2"/>
        <w:rPr>
          <w:lang w:val="es-MX"/>
        </w:rPr>
      </w:pPr>
      <w:r w:rsidRPr="008F30BA">
        <w:rPr>
          <w:lang w:val="es-MX"/>
        </w:rPr>
        <w:lastRenderedPageBreak/>
        <w:t>¿Por q</w:t>
      </w:r>
      <w:r>
        <w:rPr>
          <w:lang w:val="es-MX"/>
        </w:rPr>
        <w:t>ué</w:t>
      </w:r>
      <w:r w:rsidRPr="008F30BA">
        <w:rPr>
          <w:lang w:val="es-MX"/>
        </w:rPr>
        <w:t xml:space="preserve"> debo hacer un compromiso anual </w:t>
      </w:r>
      <w:r w:rsidR="00C142E7">
        <w:rPr>
          <w:lang w:val="es-MX"/>
        </w:rPr>
        <w:t xml:space="preserve">a San Cristóbal? </w:t>
      </w:r>
      <w:r>
        <w:rPr>
          <w:lang w:val="es-MX"/>
        </w:rPr>
        <w:t>Pongo dinero en el plato de ofrendas cuando puedo…</w:t>
      </w:r>
    </w:p>
    <w:p w14:paraId="6B1E8F1F" w14:textId="77777777" w:rsidR="008F30BA" w:rsidRPr="008F30BA" w:rsidRDefault="008F30BA" w:rsidP="008F30BA">
      <w:pPr>
        <w:rPr>
          <w:rFonts w:ascii="Times New Roman" w:hAnsi="Times New Roman"/>
          <w:lang w:val="es-ES"/>
        </w:rPr>
      </w:pPr>
    </w:p>
    <w:p w14:paraId="13A4164F" w14:textId="57681C08" w:rsidR="008F30BA" w:rsidRDefault="008F30BA" w:rsidP="008F30BA">
      <w:pPr>
        <w:autoSpaceDE w:val="0"/>
        <w:autoSpaceDN w:val="0"/>
        <w:adjustRightInd w:val="0"/>
        <w:spacing w:after="120"/>
        <w:rPr>
          <w:rFonts w:ascii="Times New Roman" w:hAnsi="Times New Roman"/>
          <w:color w:val="222222"/>
          <w:lang w:val="es-MX"/>
        </w:rPr>
      </w:pPr>
      <w:r w:rsidRPr="008F30BA">
        <w:rPr>
          <w:rFonts w:ascii="Times New Roman" w:hAnsi="Times New Roman"/>
          <w:color w:val="222222"/>
          <w:lang w:val="es-MX"/>
        </w:rPr>
        <w:t>Su promesa es importante</w:t>
      </w:r>
      <w:r w:rsidR="009F3463">
        <w:rPr>
          <w:rFonts w:ascii="Times New Roman" w:hAnsi="Times New Roman"/>
          <w:color w:val="222222"/>
          <w:lang w:val="es-MX"/>
        </w:rPr>
        <w:t>,</w:t>
      </w:r>
      <w:r w:rsidRPr="008F30BA">
        <w:rPr>
          <w:rFonts w:ascii="Times New Roman" w:hAnsi="Times New Roman"/>
          <w:color w:val="222222"/>
          <w:lang w:val="es-MX"/>
        </w:rPr>
        <w:t xml:space="preserve"> porque los fondos anuales de </w:t>
      </w:r>
      <w:r>
        <w:rPr>
          <w:rFonts w:ascii="Times New Roman" w:hAnsi="Times New Roman"/>
          <w:color w:val="222222"/>
          <w:lang w:val="es-MX"/>
        </w:rPr>
        <w:t xml:space="preserve">mayordomía </w:t>
      </w:r>
      <w:r w:rsidRPr="008F30BA">
        <w:rPr>
          <w:rFonts w:ascii="Times New Roman" w:hAnsi="Times New Roman"/>
          <w:color w:val="222222"/>
          <w:lang w:val="es-MX"/>
        </w:rPr>
        <w:t>nos permiten cumplir con el llamado de Dios para nuestra misión y ministerio</w:t>
      </w:r>
      <w:r>
        <w:rPr>
          <w:rFonts w:ascii="Times New Roman" w:hAnsi="Times New Roman"/>
          <w:color w:val="222222"/>
          <w:lang w:val="es-MX"/>
        </w:rPr>
        <w:t>s</w:t>
      </w:r>
      <w:r w:rsidRPr="008F30BA">
        <w:rPr>
          <w:rFonts w:ascii="Times New Roman" w:hAnsi="Times New Roman"/>
          <w:color w:val="222222"/>
          <w:lang w:val="es-MX"/>
        </w:rPr>
        <w:t xml:space="preserve">, mantener las luces encendidas y </w:t>
      </w:r>
      <w:r>
        <w:rPr>
          <w:rFonts w:ascii="Times New Roman" w:hAnsi="Times New Roman"/>
          <w:color w:val="222222"/>
          <w:lang w:val="es-MX"/>
        </w:rPr>
        <w:t>asegurar que</w:t>
      </w:r>
      <w:r w:rsidR="00601103">
        <w:rPr>
          <w:rFonts w:ascii="Times New Roman" w:hAnsi="Times New Roman"/>
          <w:color w:val="222222"/>
          <w:lang w:val="es-MX"/>
        </w:rPr>
        <w:t xml:space="preserve"> e</w:t>
      </w:r>
      <w:r w:rsidRPr="008F30BA">
        <w:rPr>
          <w:rFonts w:ascii="Times New Roman" w:hAnsi="Times New Roman"/>
          <w:color w:val="222222"/>
          <w:lang w:val="es-MX"/>
        </w:rPr>
        <w:t xml:space="preserve">l Padre </w:t>
      </w:r>
      <w:r w:rsidR="00601103">
        <w:rPr>
          <w:rFonts w:ascii="Times New Roman" w:hAnsi="Times New Roman"/>
          <w:color w:val="222222"/>
          <w:lang w:val="es-MX"/>
        </w:rPr>
        <w:t>Pedro</w:t>
      </w:r>
      <w:r w:rsidRPr="008F30BA">
        <w:rPr>
          <w:rFonts w:ascii="Times New Roman" w:hAnsi="Times New Roman"/>
          <w:color w:val="222222"/>
          <w:lang w:val="es-MX"/>
        </w:rPr>
        <w:t xml:space="preserve"> </w:t>
      </w:r>
      <w:r w:rsidR="00601103">
        <w:rPr>
          <w:rFonts w:ascii="Times New Roman" w:hAnsi="Times New Roman"/>
          <w:color w:val="222222"/>
          <w:lang w:val="es-MX"/>
        </w:rPr>
        <w:t>se puede quedar con nosotros</w:t>
      </w:r>
      <w:r w:rsidRPr="008F30BA">
        <w:rPr>
          <w:rFonts w:ascii="Times New Roman" w:hAnsi="Times New Roman"/>
          <w:color w:val="222222"/>
          <w:lang w:val="es-MX"/>
        </w:rPr>
        <w:t>. Con un compromiso escrito, los líderes de la iglesia pueden presupuestar nue</w:t>
      </w:r>
      <w:r w:rsidR="00054C38">
        <w:rPr>
          <w:rFonts w:ascii="Times New Roman" w:hAnsi="Times New Roman"/>
          <w:color w:val="222222"/>
          <w:lang w:val="es-MX"/>
        </w:rPr>
        <w:t>stra misión y ministerio en 2019</w:t>
      </w:r>
      <w:r w:rsidRPr="008F30BA">
        <w:rPr>
          <w:rFonts w:ascii="Times New Roman" w:hAnsi="Times New Roman"/>
          <w:color w:val="222222"/>
          <w:lang w:val="es-MX"/>
        </w:rPr>
        <w:t xml:space="preserve"> de manera responsable.</w:t>
      </w:r>
    </w:p>
    <w:p w14:paraId="215EE2C3" w14:textId="2A91F616" w:rsidR="00601103" w:rsidRDefault="00054C38" w:rsidP="008F30BA">
      <w:pPr>
        <w:autoSpaceDE w:val="0"/>
        <w:autoSpaceDN w:val="0"/>
        <w:adjustRightInd w:val="0"/>
        <w:spacing w:after="120"/>
        <w:rPr>
          <w:rFonts w:ascii="Times New Roman" w:hAnsi="Times New Roman"/>
          <w:color w:val="222222"/>
          <w:lang w:val="es-MX"/>
        </w:rPr>
      </w:pPr>
      <w:r>
        <w:rPr>
          <w:rFonts w:ascii="Times New Roman" w:hAnsi="Times New Roman"/>
          <w:color w:val="222222"/>
          <w:lang w:val="es-MX"/>
        </w:rPr>
        <w:t>En 2018</w:t>
      </w:r>
      <w:r w:rsidR="00601103" w:rsidRPr="00601103">
        <w:rPr>
          <w:rFonts w:ascii="Times New Roman" w:hAnsi="Times New Roman"/>
          <w:color w:val="222222"/>
          <w:lang w:val="es-MX"/>
        </w:rPr>
        <w:t xml:space="preserve">, las promesas anuales de </w:t>
      </w:r>
      <w:r w:rsidR="00601103">
        <w:rPr>
          <w:rFonts w:ascii="Times New Roman" w:hAnsi="Times New Roman"/>
          <w:color w:val="222222"/>
          <w:lang w:val="es-MX"/>
        </w:rPr>
        <w:t>mayordomía</w:t>
      </w:r>
      <w:r>
        <w:rPr>
          <w:rFonts w:ascii="Times New Roman" w:hAnsi="Times New Roman"/>
          <w:color w:val="222222"/>
          <w:lang w:val="es-MX"/>
        </w:rPr>
        <w:t xml:space="preserve"> representaron el 8</w:t>
      </w:r>
      <w:r w:rsidR="00177F96">
        <w:rPr>
          <w:rFonts w:ascii="Times New Roman" w:hAnsi="Times New Roman"/>
          <w:color w:val="222222"/>
          <w:lang w:val="es-MX"/>
        </w:rPr>
        <w:t>2</w:t>
      </w:r>
      <w:r w:rsidR="00601103" w:rsidRPr="00601103">
        <w:rPr>
          <w:rFonts w:ascii="Times New Roman" w:hAnsi="Times New Roman"/>
          <w:color w:val="222222"/>
          <w:lang w:val="es-MX"/>
        </w:rPr>
        <w:t xml:space="preserve">% del presupuesto anual </w:t>
      </w:r>
      <w:r w:rsidR="00601103">
        <w:rPr>
          <w:rFonts w:ascii="Times New Roman" w:hAnsi="Times New Roman"/>
          <w:color w:val="222222"/>
          <w:lang w:val="es-MX"/>
        </w:rPr>
        <w:t>para la operación</w:t>
      </w:r>
      <w:r w:rsidR="00601103" w:rsidRPr="00601103">
        <w:rPr>
          <w:rFonts w:ascii="Times New Roman" w:hAnsi="Times New Roman"/>
          <w:color w:val="222222"/>
          <w:lang w:val="es-MX"/>
        </w:rPr>
        <w:t xml:space="preserve"> de </w:t>
      </w:r>
      <w:r w:rsidR="00601103">
        <w:rPr>
          <w:rFonts w:ascii="Times New Roman" w:hAnsi="Times New Roman"/>
          <w:color w:val="222222"/>
          <w:lang w:val="es-MX"/>
        </w:rPr>
        <w:t>San Cristóbal</w:t>
      </w:r>
      <w:r w:rsidR="00601103" w:rsidRPr="00601103">
        <w:rPr>
          <w:rFonts w:ascii="Times New Roman" w:hAnsi="Times New Roman"/>
          <w:color w:val="222222"/>
          <w:lang w:val="es-MX"/>
        </w:rPr>
        <w:t>.</w:t>
      </w:r>
    </w:p>
    <w:p w14:paraId="7E761CE5" w14:textId="4ADB8525" w:rsidR="00601103" w:rsidRPr="008F30BA" w:rsidRDefault="00601103" w:rsidP="008F30BA">
      <w:pPr>
        <w:autoSpaceDE w:val="0"/>
        <w:autoSpaceDN w:val="0"/>
        <w:adjustRightInd w:val="0"/>
        <w:spacing w:after="120"/>
        <w:rPr>
          <w:rFonts w:ascii="Times New Roman" w:hAnsi="Times New Roman"/>
          <w:color w:val="222222"/>
          <w:lang w:val="es-MX"/>
        </w:rPr>
      </w:pPr>
      <w:r w:rsidRPr="00601103">
        <w:rPr>
          <w:rFonts w:ascii="Times New Roman" w:hAnsi="Times New Roman"/>
          <w:color w:val="222222"/>
          <w:lang w:val="es-MX"/>
        </w:rPr>
        <w:t>Los gastos adicionales de lo</w:t>
      </w:r>
      <w:r w:rsidR="001141E5">
        <w:rPr>
          <w:rFonts w:ascii="Times New Roman" w:hAnsi="Times New Roman"/>
          <w:color w:val="222222"/>
          <w:lang w:val="es-MX"/>
        </w:rPr>
        <w:t>s</w:t>
      </w:r>
      <w:r w:rsidRPr="00601103">
        <w:rPr>
          <w:rFonts w:ascii="Times New Roman" w:hAnsi="Times New Roman"/>
          <w:color w:val="222222"/>
          <w:lang w:val="es-MX"/>
        </w:rPr>
        <w:t xml:space="preserve"> que se incluye</w:t>
      </w:r>
      <w:r w:rsidR="001141E5">
        <w:rPr>
          <w:rFonts w:ascii="Times New Roman" w:hAnsi="Times New Roman"/>
          <w:color w:val="222222"/>
          <w:lang w:val="es-MX"/>
        </w:rPr>
        <w:t>n</w:t>
      </w:r>
      <w:r w:rsidRPr="00601103">
        <w:rPr>
          <w:rFonts w:ascii="Times New Roman" w:hAnsi="Times New Roman"/>
          <w:color w:val="222222"/>
          <w:lang w:val="es-MX"/>
        </w:rPr>
        <w:t xml:space="preserve"> en el presupuesto anual están cubiertos por fondos </w:t>
      </w:r>
      <w:r>
        <w:rPr>
          <w:rFonts w:ascii="Times New Roman" w:hAnsi="Times New Roman"/>
          <w:color w:val="222222"/>
          <w:lang w:val="es-MX"/>
        </w:rPr>
        <w:t xml:space="preserve">tomados </w:t>
      </w:r>
      <w:r w:rsidRPr="00601103">
        <w:rPr>
          <w:rFonts w:ascii="Times New Roman" w:hAnsi="Times New Roman"/>
          <w:color w:val="222222"/>
          <w:lang w:val="es-MX"/>
        </w:rPr>
        <w:t xml:space="preserve">de nuestra dotación o </w:t>
      </w:r>
      <w:r>
        <w:rPr>
          <w:rFonts w:ascii="Times New Roman" w:hAnsi="Times New Roman"/>
          <w:color w:val="222222"/>
          <w:lang w:val="es-MX"/>
        </w:rPr>
        <w:t>tienen que esperar</w:t>
      </w:r>
      <w:r w:rsidRPr="00601103">
        <w:rPr>
          <w:rFonts w:ascii="Times New Roman" w:hAnsi="Times New Roman"/>
          <w:color w:val="222222"/>
          <w:lang w:val="es-MX"/>
        </w:rPr>
        <w:t xml:space="preserve"> hasta el próximo año. Con niveles </w:t>
      </w:r>
      <w:r w:rsidR="00B800D5">
        <w:rPr>
          <w:rFonts w:ascii="Times New Roman" w:hAnsi="Times New Roman"/>
          <w:color w:val="222222"/>
          <w:lang w:val="es-MX"/>
        </w:rPr>
        <w:t>razonables</w:t>
      </w:r>
      <w:r w:rsidRPr="00601103">
        <w:rPr>
          <w:rFonts w:ascii="Times New Roman" w:hAnsi="Times New Roman"/>
          <w:color w:val="222222"/>
          <w:lang w:val="es-MX"/>
        </w:rPr>
        <w:t xml:space="preserve"> de compromiso</w:t>
      </w:r>
      <w:r w:rsidR="00B800D5">
        <w:rPr>
          <w:rFonts w:ascii="Times New Roman" w:hAnsi="Times New Roman"/>
          <w:color w:val="222222"/>
          <w:lang w:val="es-MX"/>
        </w:rPr>
        <w:t>s</w:t>
      </w:r>
      <w:r w:rsidRPr="00601103">
        <w:rPr>
          <w:rFonts w:ascii="Times New Roman" w:hAnsi="Times New Roman"/>
          <w:color w:val="222222"/>
          <w:lang w:val="es-MX"/>
        </w:rPr>
        <w:t>, podemos emprender todo el trabajo que establecemos para lograr y preservar nuestra dotación, mejora</w:t>
      </w:r>
      <w:r w:rsidR="00B800D5">
        <w:rPr>
          <w:rFonts w:ascii="Times New Roman" w:hAnsi="Times New Roman"/>
          <w:color w:val="222222"/>
          <w:lang w:val="es-MX"/>
        </w:rPr>
        <w:t>ndo</w:t>
      </w:r>
      <w:r w:rsidRPr="00601103">
        <w:rPr>
          <w:rFonts w:ascii="Times New Roman" w:hAnsi="Times New Roman"/>
          <w:color w:val="222222"/>
          <w:lang w:val="es-MX"/>
        </w:rPr>
        <w:t xml:space="preserve"> nuestra capacidad de crear un futuro seguro para nuestra amada parroquia</w:t>
      </w:r>
      <w:r w:rsidR="00B800D5">
        <w:rPr>
          <w:rFonts w:ascii="Times New Roman" w:hAnsi="Times New Roman"/>
          <w:color w:val="222222"/>
          <w:lang w:val="es-MX"/>
        </w:rPr>
        <w:t>,</w:t>
      </w:r>
      <w:r w:rsidRPr="00601103">
        <w:rPr>
          <w:rFonts w:ascii="Times New Roman" w:hAnsi="Times New Roman"/>
          <w:color w:val="222222"/>
          <w:lang w:val="es-MX"/>
        </w:rPr>
        <w:t xml:space="preserve"> para las generaciones venideras.</w:t>
      </w:r>
    </w:p>
    <w:p w14:paraId="7056F907" w14:textId="350062BF" w:rsidR="00B800D5" w:rsidRPr="00B800D5" w:rsidRDefault="00B800D5" w:rsidP="000E1CBD">
      <w:pPr>
        <w:pStyle w:val="Heading2"/>
        <w:rPr>
          <w:lang w:val="es-MX"/>
        </w:rPr>
      </w:pPr>
      <w:r w:rsidRPr="00B800D5">
        <w:rPr>
          <w:lang w:val="es-MX"/>
        </w:rPr>
        <w:t xml:space="preserve">¿Cómo </w:t>
      </w:r>
      <w:r w:rsidR="0009566B">
        <w:rPr>
          <w:lang w:val="es-MX"/>
        </w:rPr>
        <w:t>son</w:t>
      </w:r>
      <w:r w:rsidR="00B86D10">
        <w:rPr>
          <w:lang w:val="es-MX"/>
        </w:rPr>
        <w:t xml:space="preserve"> las donaciones en 201</w:t>
      </w:r>
      <w:r w:rsidR="00F41E79">
        <w:rPr>
          <w:lang w:val="es-MX"/>
        </w:rPr>
        <w:t>9</w:t>
      </w:r>
      <w:r>
        <w:rPr>
          <w:lang w:val="es-MX"/>
        </w:rPr>
        <w:t>?</w:t>
      </w:r>
    </w:p>
    <w:p w14:paraId="2A084A51" w14:textId="26B46055" w:rsidR="008F30BA" w:rsidRDefault="00054C38" w:rsidP="008F30BA">
      <w:pPr>
        <w:tabs>
          <w:tab w:val="left" w:pos="5040"/>
          <w:tab w:val="left" w:pos="7650"/>
        </w:tabs>
        <w:jc w:val="left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11</w:t>
      </w:r>
      <w:r w:rsidR="00F41E79">
        <w:rPr>
          <w:rFonts w:ascii="Times New Roman" w:hAnsi="Times New Roman"/>
          <w:lang w:val="es-MX"/>
        </w:rPr>
        <w:t>2</w:t>
      </w:r>
      <w:r w:rsidR="008F30BA" w:rsidRPr="00B800D5">
        <w:rPr>
          <w:rFonts w:ascii="Times New Roman" w:hAnsi="Times New Roman"/>
          <w:lang w:val="es-MX"/>
        </w:rPr>
        <w:t xml:space="preserve"> </w:t>
      </w:r>
      <w:r w:rsidR="00B800D5" w:rsidRPr="00B800D5">
        <w:rPr>
          <w:rFonts w:ascii="Times New Roman" w:hAnsi="Times New Roman"/>
          <w:lang w:val="es-MX"/>
        </w:rPr>
        <w:t xml:space="preserve">Familias </w:t>
      </w:r>
      <w:r w:rsidR="00E9100E">
        <w:rPr>
          <w:rFonts w:ascii="Times New Roman" w:hAnsi="Times New Roman"/>
          <w:lang w:val="es-MX"/>
        </w:rPr>
        <w:t>en t</w:t>
      </w:r>
      <w:r w:rsidR="008F30BA" w:rsidRPr="00B800D5">
        <w:rPr>
          <w:rFonts w:ascii="Times New Roman" w:hAnsi="Times New Roman"/>
          <w:lang w:val="es-MX"/>
        </w:rPr>
        <w:t xml:space="preserve">otal - </w:t>
      </w:r>
      <w:r>
        <w:rPr>
          <w:rFonts w:ascii="Times New Roman" w:hAnsi="Times New Roman"/>
          <w:lang w:val="es-MX"/>
        </w:rPr>
        <w:t>7</w:t>
      </w:r>
      <w:r w:rsidR="00F41E79">
        <w:rPr>
          <w:rFonts w:ascii="Times New Roman" w:hAnsi="Times New Roman"/>
          <w:lang w:val="es-MX"/>
        </w:rPr>
        <w:t>0</w:t>
      </w:r>
      <w:r w:rsidR="008F30BA" w:rsidRPr="00B800D5">
        <w:rPr>
          <w:rFonts w:ascii="Times New Roman" w:hAnsi="Times New Roman"/>
          <w:lang w:val="es-MX"/>
        </w:rPr>
        <w:t xml:space="preserve"> </w:t>
      </w:r>
      <w:r w:rsidR="00B800D5" w:rsidRPr="00B800D5">
        <w:rPr>
          <w:rFonts w:ascii="Times New Roman" w:hAnsi="Times New Roman"/>
          <w:lang w:val="es-MX"/>
        </w:rPr>
        <w:t>Fa</w:t>
      </w:r>
      <w:r w:rsidR="00B800D5">
        <w:rPr>
          <w:rFonts w:ascii="Times New Roman" w:hAnsi="Times New Roman"/>
          <w:lang w:val="es-MX"/>
        </w:rPr>
        <w:t>milias Comprometieron</w:t>
      </w:r>
      <w:r>
        <w:rPr>
          <w:rFonts w:ascii="Times New Roman" w:hAnsi="Times New Roman"/>
          <w:lang w:val="es-MX"/>
        </w:rPr>
        <w:t xml:space="preserve"> [</w:t>
      </w:r>
      <w:r>
        <w:rPr>
          <w:rFonts w:ascii="Times New Roman" w:eastAsiaTheme="minorEastAsia" w:hAnsi="Times New Roman"/>
          <w:lang w:eastAsia="ja-JP"/>
        </w:rPr>
        <w:t>6</w:t>
      </w:r>
      <w:r w:rsidR="00F41E79">
        <w:rPr>
          <w:rFonts w:ascii="Times New Roman" w:eastAsiaTheme="minorEastAsia" w:hAnsi="Times New Roman"/>
          <w:lang w:eastAsia="ja-JP"/>
        </w:rPr>
        <w:t>2.50</w:t>
      </w:r>
      <w:r>
        <w:rPr>
          <w:rFonts w:ascii="Times New Roman" w:eastAsiaTheme="minorEastAsia" w:hAnsi="Times New Roman"/>
          <w:lang w:eastAsia="ja-JP"/>
        </w:rPr>
        <w:t>%</w:t>
      </w:r>
      <w:r>
        <w:rPr>
          <w:rFonts w:ascii="Times New Roman" w:hAnsi="Times New Roman"/>
          <w:lang w:val="es-MX"/>
        </w:rPr>
        <w:t>]</w:t>
      </w:r>
    </w:p>
    <w:p w14:paraId="4AB80A13" w14:textId="2200D055" w:rsidR="00B800D5" w:rsidRDefault="00B86D10" w:rsidP="008F30BA">
      <w:pPr>
        <w:tabs>
          <w:tab w:val="left" w:pos="5040"/>
          <w:tab w:val="left" w:pos="7650"/>
        </w:tabs>
        <w:jc w:val="left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MX"/>
        </w:rPr>
        <w:t>Total comprometido en 201</w:t>
      </w:r>
      <w:r w:rsidR="00F41E79">
        <w:rPr>
          <w:rFonts w:ascii="Times New Roman" w:hAnsi="Times New Roman"/>
          <w:lang w:val="es-MX"/>
        </w:rPr>
        <w:t>9</w:t>
      </w:r>
      <w:r w:rsidR="00BB5D02">
        <w:rPr>
          <w:rFonts w:ascii="Times New Roman" w:hAnsi="Times New Roman"/>
          <w:lang w:val="es-MX"/>
        </w:rPr>
        <w:t>:</w:t>
      </w:r>
      <w:r w:rsidR="00B800D5">
        <w:rPr>
          <w:rFonts w:ascii="Times New Roman" w:hAnsi="Times New Roman"/>
          <w:lang w:val="es-MX"/>
        </w:rPr>
        <w:t xml:space="preserve"> </w:t>
      </w:r>
      <w:r w:rsidR="00B800D5" w:rsidRPr="00B800D5">
        <w:rPr>
          <w:rFonts w:ascii="Times New Roman" w:hAnsi="Times New Roman"/>
          <w:lang w:val="es-ES"/>
        </w:rPr>
        <w:t>$</w:t>
      </w:r>
      <w:r w:rsidR="00F41E79">
        <w:rPr>
          <w:rFonts w:ascii="Times New Roman" w:hAnsi="Times New Roman"/>
        </w:rPr>
        <w:t>154,469</w:t>
      </w:r>
    </w:p>
    <w:p w14:paraId="284B0FFC" w14:textId="5972B1D5" w:rsidR="00B800D5" w:rsidRPr="00B800D5" w:rsidRDefault="00054C38" w:rsidP="008F30BA">
      <w:pPr>
        <w:tabs>
          <w:tab w:val="left" w:pos="5040"/>
          <w:tab w:val="left" w:pos="7650"/>
        </w:tabs>
        <w:jc w:val="left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En comparación a 201</w:t>
      </w:r>
      <w:r w:rsidR="00F41E79">
        <w:rPr>
          <w:rFonts w:ascii="Times New Roman" w:hAnsi="Times New Roman"/>
          <w:lang w:val="es-ES"/>
        </w:rPr>
        <w:t>8</w:t>
      </w:r>
      <w:r w:rsidR="00B800D5">
        <w:rPr>
          <w:rFonts w:ascii="Times New Roman" w:hAnsi="Times New Roman"/>
          <w:lang w:val="es-ES"/>
        </w:rPr>
        <w:t>:</w:t>
      </w:r>
    </w:p>
    <w:p w14:paraId="11C7CE7B" w14:textId="5E20DD6E" w:rsidR="008F30BA" w:rsidRPr="00B800D5" w:rsidRDefault="008F30BA" w:rsidP="008F30BA">
      <w:pPr>
        <w:tabs>
          <w:tab w:val="left" w:pos="450"/>
          <w:tab w:val="left" w:pos="5040"/>
        </w:tabs>
        <w:jc w:val="left"/>
        <w:rPr>
          <w:rFonts w:ascii="Times New Roman" w:hAnsi="Times New Roman"/>
          <w:lang w:val="es-MX"/>
        </w:rPr>
      </w:pPr>
      <w:r w:rsidRPr="00B800D5">
        <w:rPr>
          <w:rFonts w:ascii="Times New Roman" w:hAnsi="Times New Roman"/>
          <w:lang w:val="es-MX"/>
        </w:rPr>
        <w:tab/>
      </w:r>
      <w:r w:rsidR="00F41E79">
        <w:rPr>
          <w:rFonts w:ascii="Times New Roman" w:hAnsi="Times New Roman"/>
          <w:lang w:val="es-MX"/>
        </w:rPr>
        <w:t>21</w:t>
      </w:r>
      <w:r w:rsidRPr="00B800D5">
        <w:rPr>
          <w:rFonts w:ascii="Times New Roman" w:hAnsi="Times New Roman"/>
          <w:lang w:val="es-MX"/>
        </w:rPr>
        <w:t xml:space="preserve"> </w:t>
      </w:r>
      <w:r w:rsidR="00B800D5" w:rsidRPr="00B800D5">
        <w:rPr>
          <w:rFonts w:ascii="Times New Roman" w:hAnsi="Times New Roman"/>
          <w:lang w:val="es-MX"/>
        </w:rPr>
        <w:t>compromisos aumentados</w:t>
      </w:r>
      <w:r w:rsidR="00054C38">
        <w:rPr>
          <w:rFonts w:ascii="Times New Roman" w:hAnsi="Times New Roman"/>
          <w:lang w:val="es-MX"/>
        </w:rPr>
        <w:tab/>
      </w:r>
      <w:r w:rsidR="00F41E79">
        <w:rPr>
          <w:rFonts w:ascii="Times New Roman" w:hAnsi="Times New Roman"/>
          <w:lang w:val="es-MX"/>
        </w:rPr>
        <w:t>3</w:t>
      </w:r>
      <w:r w:rsidRPr="00B800D5">
        <w:rPr>
          <w:rFonts w:ascii="Times New Roman" w:hAnsi="Times New Roman"/>
          <w:lang w:val="es-MX"/>
        </w:rPr>
        <w:t xml:space="preserve"> </w:t>
      </w:r>
      <w:r w:rsidR="00054C38">
        <w:rPr>
          <w:rFonts w:ascii="Times New Roman" w:hAnsi="Times New Roman"/>
          <w:lang w:val="es-MX"/>
        </w:rPr>
        <w:t xml:space="preserve">compromisos aumentados por </w:t>
      </w:r>
      <w:r w:rsidR="00F41E79">
        <w:rPr>
          <w:rFonts w:ascii="Times New Roman" w:hAnsi="Times New Roman"/>
          <w:lang w:val="es-MX"/>
        </w:rPr>
        <w:t>7</w:t>
      </w:r>
      <w:r w:rsidR="00B800D5" w:rsidRPr="00B800D5">
        <w:rPr>
          <w:rFonts w:ascii="Times New Roman" w:hAnsi="Times New Roman"/>
          <w:lang w:val="es-MX"/>
        </w:rPr>
        <w:t xml:space="preserve"> años</w:t>
      </w:r>
    </w:p>
    <w:p w14:paraId="3948F0AB" w14:textId="2E7A1C9B" w:rsidR="008F30BA" w:rsidRPr="00B73F34" w:rsidRDefault="008F30BA" w:rsidP="008F30BA">
      <w:pPr>
        <w:tabs>
          <w:tab w:val="left" w:pos="450"/>
          <w:tab w:val="left" w:pos="5040"/>
        </w:tabs>
        <w:jc w:val="left"/>
        <w:rPr>
          <w:rFonts w:ascii="Times New Roman" w:hAnsi="Times New Roman"/>
          <w:lang w:val="es-MX"/>
        </w:rPr>
      </w:pPr>
      <w:r w:rsidRPr="00B73F34">
        <w:rPr>
          <w:rFonts w:ascii="Times New Roman" w:hAnsi="Times New Roman"/>
          <w:lang w:val="es-MX"/>
        </w:rPr>
        <w:tab/>
      </w:r>
      <w:r w:rsidR="00F41E79">
        <w:rPr>
          <w:rFonts w:ascii="Times New Roman" w:hAnsi="Times New Roman"/>
          <w:lang w:val="es-MX"/>
        </w:rPr>
        <w:t>5</w:t>
      </w:r>
      <w:r w:rsidRPr="00B73F34">
        <w:rPr>
          <w:rFonts w:ascii="Times New Roman" w:hAnsi="Times New Roman"/>
          <w:lang w:val="es-MX"/>
        </w:rPr>
        <w:t xml:space="preserve"> </w:t>
      </w:r>
      <w:r w:rsidR="00B800D5" w:rsidRPr="00B73F34">
        <w:rPr>
          <w:rFonts w:ascii="Times New Roman" w:hAnsi="Times New Roman"/>
          <w:lang w:val="es-MX"/>
        </w:rPr>
        <w:t>compromisos reducidos</w:t>
      </w:r>
      <w:r w:rsidR="00054C38">
        <w:rPr>
          <w:rFonts w:ascii="Times New Roman" w:hAnsi="Times New Roman"/>
          <w:lang w:val="es-MX"/>
        </w:rPr>
        <w:tab/>
      </w:r>
      <w:r w:rsidR="00F41E79">
        <w:rPr>
          <w:rFonts w:ascii="Times New Roman" w:hAnsi="Times New Roman"/>
          <w:lang w:val="es-MX"/>
        </w:rPr>
        <w:t>11</w:t>
      </w:r>
      <w:r w:rsidRPr="00B73F34">
        <w:rPr>
          <w:rFonts w:ascii="Times New Roman" w:hAnsi="Times New Roman"/>
          <w:lang w:val="es-MX"/>
        </w:rPr>
        <w:t xml:space="preserve"> </w:t>
      </w:r>
      <w:r w:rsidR="00B800D5" w:rsidRPr="00B73F34">
        <w:rPr>
          <w:rFonts w:ascii="Times New Roman" w:hAnsi="Times New Roman"/>
          <w:lang w:val="es-MX"/>
        </w:rPr>
        <w:t>compromisos nuevos</w:t>
      </w:r>
    </w:p>
    <w:p w14:paraId="3E459B80" w14:textId="008F09E0" w:rsidR="008F30BA" w:rsidRDefault="008F30BA" w:rsidP="008F30BA">
      <w:pPr>
        <w:tabs>
          <w:tab w:val="left" w:pos="450"/>
          <w:tab w:val="left" w:pos="5040"/>
        </w:tabs>
        <w:jc w:val="left"/>
        <w:rPr>
          <w:rFonts w:ascii="Times New Roman" w:hAnsi="Times New Roman"/>
          <w:lang w:val="es-MX"/>
        </w:rPr>
      </w:pPr>
      <w:r w:rsidRPr="00B73F34">
        <w:rPr>
          <w:rFonts w:ascii="Times New Roman" w:hAnsi="Times New Roman"/>
          <w:lang w:val="es-MX"/>
        </w:rPr>
        <w:tab/>
      </w:r>
      <w:r w:rsidR="00054C38">
        <w:rPr>
          <w:rFonts w:ascii="Times New Roman" w:hAnsi="Times New Roman"/>
          <w:lang w:val="es-MX"/>
        </w:rPr>
        <w:t>3</w:t>
      </w:r>
      <w:r w:rsidR="00F41E79">
        <w:rPr>
          <w:rFonts w:ascii="Times New Roman" w:hAnsi="Times New Roman"/>
          <w:lang w:val="es-MX"/>
        </w:rPr>
        <w:t>3</w:t>
      </w:r>
      <w:r w:rsidRPr="00B73F34">
        <w:rPr>
          <w:rFonts w:ascii="Times New Roman" w:hAnsi="Times New Roman"/>
          <w:lang w:val="es-MX"/>
        </w:rPr>
        <w:t xml:space="preserve"> </w:t>
      </w:r>
      <w:r w:rsidR="00B73F34" w:rsidRPr="00B73F34">
        <w:rPr>
          <w:rFonts w:ascii="Times New Roman" w:hAnsi="Times New Roman"/>
          <w:lang w:val="es-MX"/>
        </w:rPr>
        <w:t>compromisos sin cambio</w:t>
      </w:r>
    </w:p>
    <w:p w14:paraId="23CA0F3A" w14:textId="107C5F29" w:rsidR="00F41E79" w:rsidRPr="00054C38" w:rsidRDefault="00054C38" w:rsidP="00054C38">
      <w:pPr>
        <w:tabs>
          <w:tab w:val="left" w:pos="5040"/>
          <w:tab w:val="left" w:pos="7650"/>
        </w:tabs>
        <w:jc w:val="left"/>
        <w:rPr>
          <w:rFonts w:ascii="Times New Roman" w:hAnsi="Times New Roman"/>
          <w:lang w:val="es-ES"/>
        </w:rPr>
      </w:pPr>
      <w:r w:rsidRPr="00054C38">
        <w:rPr>
          <w:rFonts w:ascii="Times New Roman" w:hAnsi="Times New Roman"/>
          <w:lang w:val="es-ES"/>
        </w:rPr>
        <w:t xml:space="preserve">[La información de la promesa es </w:t>
      </w:r>
      <w:r w:rsidR="005B4A87">
        <w:rPr>
          <w:rFonts w:ascii="Times New Roman" w:hAnsi="Times New Roman"/>
          <w:lang w:val="es-ES"/>
        </w:rPr>
        <w:t xml:space="preserve">de </w:t>
      </w:r>
      <w:r w:rsidRPr="00054C38">
        <w:rPr>
          <w:rFonts w:ascii="Times New Roman" w:hAnsi="Times New Roman"/>
          <w:lang w:val="es-ES"/>
        </w:rPr>
        <w:t>un</w:t>
      </w:r>
      <w:r w:rsidR="00DF0111">
        <w:rPr>
          <w:rFonts w:ascii="Times New Roman" w:hAnsi="Times New Roman"/>
          <w:lang w:val="es-ES"/>
        </w:rPr>
        <w:t xml:space="preserve"> momento</w:t>
      </w:r>
      <w:r w:rsidRPr="00054C38">
        <w:rPr>
          <w:rFonts w:ascii="Times New Roman" w:hAnsi="Times New Roman"/>
          <w:lang w:val="es-ES"/>
        </w:rPr>
        <w:t xml:space="preserve"> en el tiempo, ya que las promesas se aceptan en cualquier momento. Los datos son a partir del </w:t>
      </w:r>
      <w:r w:rsidR="00F41E79">
        <w:rPr>
          <w:rFonts w:ascii="Times New Roman" w:hAnsi="Times New Roman"/>
        </w:rPr>
        <w:t>10/10/19</w:t>
      </w:r>
      <w:r w:rsidRPr="00054C38">
        <w:rPr>
          <w:rFonts w:ascii="Times New Roman" w:hAnsi="Times New Roman"/>
          <w:lang w:val="es-ES"/>
        </w:rPr>
        <w:t>.]</w:t>
      </w:r>
    </w:p>
    <w:p w14:paraId="2433C63E" w14:textId="65B1C9EC" w:rsidR="00B73F34" w:rsidRPr="00BB5D02" w:rsidRDefault="00B73F34" w:rsidP="000E1CBD">
      <w:pPr>
        <w:pStyle w:val="Heading2"/>
        <w:rPr>
          <w:lang w:val="es-MX"/>
        </w:rPr>
      </w:pPr>
      <w:r w:rsidRPr="00BB5D02">
        <w:rPr>
          <w:lang w:val="es-MX"/>
        </w:rPr>
        <w:t xml:space="preserve">¿Debe </w:t>
      </w:r>
      <w:r w:rsidR="00E24BE3">
        <w:rPr>
          <w:lang w:val="es-MX"/>
        </w:rPr>
        <w:t xml:space="preserve">el </w:t>
      </w:r>
      <w:r w:rsidR="0009566B" w:rsidRPr="00BB5D02">
        <w:rPr>
          <w:lang w:val="es-MX"/>
        </w:rPr>
        <w:t>proceso de discernir</w:t>
      </w:r>
      <w:r w:rsidR="00E24BE3">
        <w:rPr>
          <w:lang w:val="es-MX"/>
        </w:rPr>
        <w:t xml:space="preserve"> sobre</w:t>
      </w:r>
      <w:r w:rsidR="00BB5D02">
        <w:rPr>
          <w:lang w:val="es-MX"/>
        </w:rPr>
        <w:t xml:space="preserve"> </w:t>
      </w:r>
      <w:r w:rsidRPr="00B73F34">
        <w:rPr>
          <w:lang w:val="es-ES"/>
        </w:rPr>
        <w:t>la posibilidad de una campa</w:t>
      </w:r>
      <w:r>
        <w:rPr>
          <w:lang w:val="es-ES"/>
        </w:rPr>
        <w:t>ña capital tener im</w:t>
      </w:r>
      <w:r w:rsidR="00B86D10">
        <w:rPr>
          <w:lang w:val="es-ES"/>
        </w:rPr>
        <w:t>pacto en mi compromiso para 20</w:t>
      </w:r>
      <w:r w:rsidR="00F41E79">
        <w:rPr>
          <w:lang w:val="es-ES"/>
        </w:rPr>
        <w:t>20</w:t>
      </w:r>
      <w:r>
        <w:rPr>
          <w:lang w:val="es-ES"/>
        </w:rPr>
        <w:t>?</w:t>
      </w:r>
    </w:p>
    <w:p w14:paraId="0E44D43A" w14:textId="5D75E561" w:rsidR="00054C38" w:rsidRDefault="00B73F34" w:rsidP="0009566B">
      <w:pPr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Tal vez ha</w:t>
      </w:r>
      <w:r w:rsidRPr="00B73F34">
        <w:rPr>
          <w:rFonts w:ascii="Times New Roman" w:hAnsi="Times New Roman"/>
          <w:lang w:val="es-MX"/>
        </w:rPr>
        <w:t xml:space="preserve"> oído que el Vestry ha comenzado un </w:t>
      </w:r>
      <w:r w:rsidR="0009566B" w:rsidRPr="0009566B">
        <w:rPr>
          <w:rFonts w:ascii="Times New Roman" w:hAnsi="Times New Roman"/>
          <w:lang w:val="es-MX"/>
        </w:rPr>
        <w:t>proceso de discernir para ver si 2019 es</w:t>
      </w:r>
      <w:r w:rsidR="0009566B">
        <w:rPr>
          <w:rFonts w:ascii="Times New Roman" w:hAnsi="Times New Roman"/>
          <w:lang w:val="es-MX"/>
        </w:rPr>
        <w:t xml:space="preserve"> </w:t>
      </w:r>
      <w:r w:rsidRPr="00B73F34">
        <w:rPr>
          <w:rFonts w:ascii="Times New Roman" w:hAnsi="Times New Roman"/>
          <w:lang w:val="es-MX"/>
        </w:rPr>
        <w:t xml:space="preserve">el </w:t>
      </w:r>
      <w:r>
        <w:rPr>
          <w:rFonts w:ascii="Times New Roman" w:hAnsi="Times New Roman"/>
          <w:lang w:val="es-MX"/>
        </w:rPr>
        <w:t>tiempo</w:t>
      </w:r>
      <w:r w:rsidRPr="00B73F34">
        <w:rPr>
          <w:rFonts w:ascii="Times New Roman" w:hAnsi="Times New Roman"/>
          <w:lang w:val="es-MX"/>
        </w:rPr>
        <w:t xml:space="preserve"> adecuado para una campaña capital para </w:t>
      </w:r>
      <w:r>
        <w:rPr>
          <w:rFonts w:ascii="Times New Roman" w:hAnsi="Times New Roman"/>
          <w:lang w:val="es-MX"/>
        </w:rPr>
        <w:t>San Cristóbal</w:t>
      </w:r>
      <w:r w:rsidRPr="00B73F34">
        <w:rPr>
          <w:rFonts w:ascii="Times New Roman" w:hAnsi="Times New Roman"/>
          <w:lang w:val="es-MX"/>
        </w:rPr>
        <w:t>. Est</w:t>
      </w:r>
      <w:r>
        <w:rPr>
          <w:rFonts w:ascii="Times New Roman" w:hAnsi="Times New Roman"/>
          <w:lang w:val="es-MX"/>
        </w:rPr>
        <w:t>o</w:t>
      </w:r>
      <w:r w:rsidRPr="00B73F34">
        <w:rPr>
          <w:rFonts w:ascii="Times New Roman" w:hAnsi="Times New Roman"/>
          <w:lang w:val="es-MX"/>
        </w:rPr>
        <w:t xml:space="preserve"> es parte normal del ciclo de </w:t>
      </w:r>
      <w:r>
        <w:rPr>
          <w:rFonts w:ascii="Times New Roman" w:hAnsi="Times New Roman"/>
          <w:lang w:val="es-MX"/>
        </w:rPr>
        <w:t xml:space="preserve">la </w:t>
      </w:r>
      <w:r w:rsidRPr="00B73F34">
        <w:rPr>
          <w:rFonts w:ascii="Times New Roman" w:hAnsi="Times New Roman"/>
          <w:lang w:val="es-MX"/>
        </w:rPr>
        <w:t>vida de una congregación.</w:t>
      </w:r>
    </w:p>
    <w:p w14:paraId="3BD2D2D9" w14:textId="77777777" w:rsidR="00B73F34" w:rsidRDefault="00B73F34" w:rsidP="008F30BA">
      <w:pPr>
        <w:rPr>
          <w:rFonts w:ascii="Times New Roman" w:hAnsi="Times New Roman"/>
          <w:lang w:val="es-MX"/>
        </w:rPr>
      </w:pPr>
    </w:p>
    <w:p w14:paraId="21EF927F" w14:textId="4AF46175" w:rsidR="00B73F34" w:rsidRPr="00B73F34" w:rsidRDefault="00B73F34" w:rsidP="008F30BA">
      <w:pPr>
        <w:rPr>
          <w:rFonts w:ascii="Times New Roman" w:hAnsi="Times New Roman"/>
          <w:lang w:val="es-MX"/>
        </w:rPr>
      </w:pPr>
      <w:r w:rsidRPr="00B73F34">
        <w:rPr>
          <w:rFonts w:ascii="Times New Roman" w:hAnsi="Times New Roman"/>
          <w:lang w:val="es-MX"/>
        </w:rPr>
        <w:t>Hay muchas mejoras capital</w:t>
      </w:r>
      <w:r>
        <w:rPr>
          <w:rFonts w:ascii="Times New Roman" w:hAnsi="Times New Roman"/>
          <w:lang w:val="es-MX"/>
        </w:rPr>
        <w:t>es</w:t>
      </w:r>
      <w:r w:rsidRPr="00B73F34">
        <w:rPr>
          <w:rFonts w:ascii="Times New Roman" w:hAnsi="Times New Roman"/>
          <w:lang w:val="es-MX"/>
        </w:rPr>
        <w:t xml:space="preserve"> y proyectos de mantenimiento diferido</w:t>
      </w:r>
      <w:r>
        <w:rPr>
          <w:rFonts w:ascii="Times New Roman" w:hAnsi="Times New Roman"/>
          <w:lang w:val="es-MX"/>
        </w:rPr>
        <w:t>s</w:t>
      </w:r>
      <w:r w:rsidRPr="00B73F34">
        <w:rPr>
          <w:rFonts w:ascii="Times New Roman" w:hAnsi="Times New Roman"/>
          <w:lang w:val="es-MX"/>
        </w:rPr>
        <w:t xml:space="preserve"> cada año que </w:t>
      </w:r>
      <w:r>
        <w:rPr>
          <w:rFonts w:ascii="Times New Roman" w:hAnsi="Times New Roman"/>
          <w:lang w:val="es-MX"/>
        </w:rPr>
        <w:t>el Vestry</w:t>
      </w:r>
      <w:r w:rsidRPr="00B73F34">
        <w:rPr>
          <w:rFonts w:ascii="Times New Roman" w:hAnsi="Times New Roman"/>
          <w:lang w:val="es-MX"/>
        </w:rPr>
        <w:t xml:space="preserve"> ha pospuesto </w:t>
      </w:r>
      <w:r w:rsidR="00EF763E">
        <w:rPr>
          <w:rFonts w:ascii="Times New Roman" w:hAnsi="Times New Roman"/>
          <w:lang w:val="es-MX"/>
        </w:rPr>
        <w:t xml:space="preserve">por </w:t>
      </w:r>
      <w:r w:rsidRPr="00B73F34">
        <w:rPr>
          <w:rFonts w:ascii="Times New Roman" w:hAnsi="Times New Roman"/>
          <w:lang w:val="es-MX"/>
        </w:rPr>
        <w:t xml:space="preserve">demasiado tiempo debido a la falta de fondos en el presupuesto operativo. </w:t>
      </w:r>
      <w:r w:rsidR="00EF763E">
        <w:rPr>
          <w:rFonts w:ascii="Times New Roman" w:hAnsi="Times New Roman"/>
          <w:lang w:val="es-MX"/>
        </w:rPr>
        <w:t>Sacamos</w:t>
      </w:r>
      <w:r w:rsidRPr="00B73F34">
        <w:rPr>
          <w:rFonts w:ascii="Times New Roman" w:hAnsi="Times New Roman"/>
          <w:lang w:val="es-MX"/>
        </w:rPr>
        <w:t xml:space="preserve"> </w:t>
      </w:r>
      <w:r w:rsidR="00011FF2">
        <w:rPr>
          <w:rFonts w:ascii="Times New Roman" w:hAnsi="Times New Roman"/>
          <w:lang w:val="es-MX"/>
        </w:rPr>
        <w:t xml:space="preserve">mucho dinero </w:t>
      </w:r>
      <w:r w:rsidRPr="00B73F34">
        <w:rPr>
          <w:rFonts w:ascii="Times New Roman" w:hAnsi="Times New Roman"/>
          <w:lang w:val="es-MX"/>
        </w:rPr>
        <w:t>de nuestra dotación hace varios años cuando la congregación estaba en peligro financiero</w:t>
      </w:r>
      <w:r w:rsidR="00EF763E">
        <w:rPr>
          <w:rFonts w:ascii="Times New Roman" w:hAnsi="Times New Roman"/>
          <w:lang w:val="es-MX"/>
        </w:rPr>
        <w:t>.</w:t>
      </w:r>
      <w:r w:rsidR="00C142E7">
        <w:rPr>
          <w:rFonts w:ascii="Times New Roman" w:hAnsi="Times New Roman"/>
          <w:lang w:val="es-MX"/>
        </w:rPr>
        <w:t xml:space="preserve"> </w:t>
      </w:r>
      <w:r w:rsidR="00EF763E">
        <w:rPr>
          <w:rFonts w:ascii="Times New Roman" w:hAnsi="Times New Roman"/>
          <w:lang w:val="es-MX"/>
        </w:rPr>
        <w:t>U</w:t>
      </w:r>
      <w:r w:rsidRPr="00B73F34">
        <w:rPr>
          <w:rFonts w:ascii="Times New Roman" w:hAnsi="Times New Roman"/>
          <w:lang w:val="es-MX"/>
        </w:rPr>
        <w:t>na campaña capital podría ayudarnos a reconstruir la dotación.</w:t>
      </w:r>
    </w:p>
    <w:p w14:paraId="4913AC51" w14:textId="77777777" w:rsidR="008F30BA" w:rsidRDefault="008F30BA" w:rsidP="008F30BA">
      <w:pPr>
        <w:rPr>
          <w:rFonts w:ascii="Times New Roman" w:hAnsi="Times New Roman"/>
          <w:lang w:val="es-ES"/>
        </w:rPr>
      </w:pPr>
    </w:p>
    <w:p w14:paraId="6A0E4355" w14:textId="6FA54B8F" w:rsidR="00EF763E" w:rsidRDefault="00EF763E" w:rsidP="008F30BA">
      <w:pPr>
        <w:rPr>
          <w:rFonts w:ascii="Times New Roman" w:hAnsi="Times New Roman"/>
          <w:lang w:val="es-ES"/>
        </w:rPr>
      </w:pPr>
      <w:r w:rsidRPr="00EF763E">
        <w:rPr>
          <w:rFonts w:ascii="Times New Roman" w:hAnsi="Times New Roman"/>
          <w:lang w:val="es-ES"/>
        </w:rPr>
        <w:t xml:space="preserve">Debido al liderazgo laico fuerte, la bendición del ministerio del Padre </w:t>
      </w:r>
      <w:r>
        <w:rPr>
          <w:rFonts w:ascii="Times New Roman" w:hAnsi="Times New Roman"/>
          <w:lang w:val="es-ES"/>
        </w:rPr>
        <w:t>Pedro</w:t>
      </w:r>
      <w:r w:rsidRPr="00EF763E">
        <w:rPr>
          <w:rFonts w:ascii="Times New Roman" w:hAnsi="Times New Roman"/>
          <w:lang w:val="es-ES"/>
        </w:rPr>
        <w:t xml:space="preserve"> y el crecimiento saludable en nuestra congregación en los últimos años, </w:t>
      </w:r>
      <w:r>
        <w:rPr>
          <w:rFonts w:ascii="Times New Roman" w:hAnsi="Times New Roman"/>
          <w:lang w:val="es-ES"/>
        </w:rPr>
        <w:t>el Vestry</w:t>
      </w:r>
      <w:r w:rsidR="00054C38">
        <w:rPr>
          <w:rFonts w:ascii="Times New Roman" w:hAnsi="Times New Roman"/>
          <w:lang w:val="es-ES"/>
        </w:rPr>
        <w:t xml:space="preserve"> ha decidido investigar si 20</w:t>
      </w:r>
      <w:r w:rsidR="00F41E79">
        <w:rPr>
          <w:rFonts w:ascii="Times New Roman" w:hAnsi="Times New Roman"/>
          <w:lang w:val="es-ES"/>
        </w:rPr>
        <w:t>20</w:t>
      </w:r>
      <w:bookmarkStart w:id="0" w:name="_GoBack"/>
      <w:bookmarkEnd w:id="0"/>
      <w:r w:rsidRPr="00EF763E">
        <w:rPr>
          <w:rFonts w:ascii="Times New Roman" w:hAnsi="Times New Roman"/>
          <w:lang w:val="es-ES"/>
        </w:rPr>
        <w:t xml:space="preserve"> es el momento adecuado para emprender una campaña capital. </w:t>
      </w:r>
      <w:r w:rsidRPr="00EF763E">
        <w:rPr>
          <w:rFonts w:ascii="Times New Roman" w:hAnsi="Times New Roman"/>
          <w:b/>
          <w:lang w:val="es-ES"/>
        </w:rPr>
        <w:t>El potencial de una campaña capital NO debería afectar su compromiso para 20</w:t>
      </w:r>
      <w:r w:rsidR="00F41E79">
        <w:rPr>
          <w:rFonts w:ascii="Times New Roman" w:hAnsi="Times New Roman"/>
          <w:b/>
          <w:lang w:val="es-ES"/>
        </w:rPr>
        <w:t>20</w:t>
      </w:r>
      <w:r w:rsidR="00C142E7">
        <w:rPr>
          <w:rFonts w:ascii="Times New Roman" w:hAnsi="Times New Roman"/>
          <w:lang w:val="es-ES"/>
        </w:rPr>
        <w:t xml:space="preserve">. </w:t>
      </w:r>
      <w:r w:rsidRPr="00EF763E">
        <w:rPr>
          <w:rFonts w:ascii="Times New Roman" w:hAnsi="Times New Roman"/>
          <w:lang w:val="es-ES"/>
        </w:rPr>
        <w:t xml:space="preserve">Si </w:t>
      </w:r>
      <w:r>
        <w:rPr>
          <w:rFonts w:ascii="Times New Roman" w:hAnsi="Times New Roman"/>
          <w:lang w:val="es-ES"/>
        </w:rPr>
        <w:t xml:space="preserve">el </w:t>
      </w:r>
      <w:proofErr w:type="spellStart"/>
      <w:r>
        <w:rPr>
          <w:rFonts w:ascii="Times New Roman" w:hAnsi="Times New Roman"/>
          <w:lang w:val="es-ES"/>
        </w:rPr>
        <w:t>Vestry</w:t>
      </w:r>
      <w:proofErr w:type="spellEnd"/>
      <w:r w:rsidRPr="00EF763E">
        <w:rPr>
          <w:rFonts w:ascii="Times New Roman" w:hAnsi="Times New Roman"/>
          <w:lang w:val="es-ES"/>
        </w:rPr>
        <w:t xml:space="preserve"> decide emprender una campaña capital, la recaudación de fondos no comenzará hasta finales de 201</w:t>
      </w:r>
      <w:r w:rsidR="00ED52FF">
        <w:rPr>
          <w:rFonts w:ascii="Times New Roman" w:hAnsi="Times New Roman"/>
          <w:lang w:val="es-ES"/>
        </w:rPr>
        <w:t>9</w:t>
      </w:r>
      <w:r w:rsidRPr="00EF763E">
        <w:rPr>
          <w:rFonts w:ascii="Times New Roman" w:hAnsi="Times New Roman"/>
          <w:lang w:val="es-ES"/>
        </w:rPr>
        <w:t xml:space="preserve">, </w:t>
      </w:r>
      <w:r>
        <w:rPr>
          <w:rFonts w:ascii="Times New Roman" w:hAnsi="Times New Roman"/>
          <w:lang w:val="es-ES"/>
        </w:rPr>
        <w:t>a los más</w:t>
      </w:r>
      <w:r w:rsidRPr="00EF763E">
        <w:rPr>
          <w:rFonts w:ascii="Times New Roman" w:hAnsi="Times New Roman"/>
          <w:lang w:val="es-ES"/>
        </w:rPr>
        <w:t xml:space="preserve"> pronto.</w:t>
      </w:r>
    </w:p>
    <w:p w14:paraId="77994C75" w14:textId="77777777" w:rsidR="00EF763E" w:rsidRPr="00B73F34" w:rsidRDefault="00EF763E" w:rsidP="008F30BA">
      <w:pPr>
        <w:rPr>
          <w:rFonts w:ascii="Times New Roman" w:hAnsi="Times New Roman"/>
          <w:lang w:val="es-ES"/>
        </w:rPr>
      </w:pPr>
    </w:p>
    <w:p w14:paraId="64E1A375" w14:textId="6C2570D4" w:rsidR="008F30BA" w:rsidRPr="00EF763E" w:rsidRDefault="00EF763E" w:rsidP="008F30BA">
      <w:pPr>
        <w:rPr>
          <w:rFonts w:ascii="Times New Roman" w:hAnsi="Times New Roman"/>
          <w:lang w:val="es-MX"/>
        </w:rPr>
      </w:pPr>
      <w:r w:rsidRPr="00EF763E">
        <w:rPr>
          <w:rFonts w:ascii="Times New Roman" w:hAnsi="Times New Roman"/>
          <w:lang w:val="es-MX"/>
        </w:rPr>
        <w:t xml:space="preserve">Si estamos en una temporada de campaña capital o no, su compromiso de mayordomía anual debe </w:t>
      </w:r>
      <w:r w:rsidRPr="00EF763E">
        <w:rPr>
          <w:rFonts w:ascii="Times New Roman" w:hAnsi="Times New Roman"/>
          <w:b/>
          <w:lang w:val="es-MX"/>
        </w:rPr>
        <w:t>SIEMPRE</w:t>
      </w:r>
      <w:r w:rsidRPr="00EF763E">
        <w:rPr>
          <w:rFonts w:ascii="Times New Roman" w:hAnsi="Times New Roman"/>
          <w:lang w:val="es-MX"/>
        </w:rPr>
        <w:t xml:space="preserve"> ser su prioridad, porque sin su compromiso, no podemos llevar a cabo la obra de Dios en este mundo </w:t>
      </w:r>
      <w:r w:rsidR="009800E3">
        <w:rPr>
          <w:rFonts w:ascii="Times New Roman" w:hAnsi="Times New Roman"/>
          <w:lang w:val="es-MX"/>
        </w:rPr>
        <w:t xml:space="preserve">cada </w:t>
      </w:r>
      <w:r>
        <w:rPr>
          <w:rFonts w:ascii="Times New Roman" w:hAnsi="Times New Roman"/>
          <w:lang w:val="es-MX"/>
        </w:rPr>
        <w:t>día</w:t>
      </w:r>
      <w:r w:rsidRPr="00EF763E">
        <w:rPr>
          <w:rFonts w:ascii="Times New Roman" w:hAnsi="Times New Roman"/>
          <w:lang w:val="es-MX"/>
        </w:rPr>
        <w:t>.</w:t>
      </w:r>
    </w:p>
    <w:sectPr w:rsidR="008F30BA" w:rsidRPr="00EF763E" w:rsidSect="002B5C4A">
      <w:headerReference w:type="default" r:id="rId8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0C75A" w14:textId="77777777" w:rsidR="007235DE" w:rsidRDefault="007235DE" w:rsidP="00D04ABE">
      <w:r>
        <w:separator/>
      </w:r>
    </w:p>
  </w:endnote>
  <w:endnote w:type="continuationSeparator" w:id="0">
    <w:p w14:paraId="17DACB70" w14:textId="77777777" w:rsidR="007235DE" w:rsidRDefault="007235DE" w:rsidP="00D0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Whitney-Book">
    <w:altName w:val="Times New Roman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NewRomanPSMT">
    <w:altName w:val="Times New Roman"/>
    <w:panose1 w:val="02020603050405020304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3CA06" w14:textId="77777777" w:rsidR="007235DE" w:rsidRDefault="007235DE" w:rsidP="00D04ABE">
      <w:r>
        <w:separator/>
      </w:r>
    </w:p>
  </w:footnote>
  <w:footnote w:type="continuationSeparator" w:id="0">
    <w:p w14:paraId="6941226F" w14:textId="77777777" w:rsidR="007235DE" w:rsidRDefault="007235DE" w:rsidP="00D04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58EED" w14:textId="77777777" w:rsidR="00D04ABE" w:rsidRPr="00D04ABE" w:rsidRDefault="00D04ABE" w:rsidP="00D04ABE">
    <w:pPr>
      <w:jc w:val="center"/>
      <w:rPr>
        <w:rFonts w:ascii="Times New Roman" w:hAnsi="Times New Roman"/>
        <w:b/>
      </w:rPr>
    </w:pPr>
    <w:r w:rsidRPr="00391A3D">
      <w:rPr>
        <w:rFonts w:ascii="Times New Roman" w:hAnsi="Times New Roman"/>
        <w:b/>
      </w:rPr>
      <w:t>FAQ</w:t>
    </w:r>
    <w:r>
      <w:rPr>
        <w:rFonts w:ascii="Times New Roman" w:hAnsi="Times New Roman"/>
        <w:b/>
      </w:rPr>
      <w:t>s</w:t>
    </w:r>
    <w:r w:rsidRPr="00391A3D">
      <w:rPr>
        <w:rFonts w:ascii="Times New Roman" w:hAnsi="Times New Roman"/>
        <w:b/>
      </w:rPr>
      <w:t xml:space="preserve"> for website and </w:t>
    </w:r>
    <w:r>
      <w:rPr>
        <w:rFonts w:ascii="Times New Roman" w:hAnsi="Times New Roman"/>
        <w:b/>
      </w:rPr>
      <w:t xml:space="preserve">one one-page </w:t>
    </w:r>
    <w:r w:rsidRPr="00391A3D">
      <w:rPr>
        <w:rFonts w:ascii="Times New Roman" w:hAnsi="Times New Roman"/>
        <w:b/>
      </w:rPr>
      <w:t>bulletin</w:t>
    </w:r>
    <w:r>
      <w:rPr>
        <w:rFonts w:ascii="Times New Roman" w:hAnsi="Times New Roman"/>
        <w:b/>
      </w:rPr>
      <w:t xml:space="preserve"> insert</w:t>
    </w:r>
    <w:r w:rsidRPr="00391A3D">
      <w:rPr>
        <w:rFonts w:ascii="Times New Roman" w:hAnsi="Times New Roman"/>
        <w:b/>
      </w:rPr>
      <w:t>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B4417" w14:textId="1C8771B6" w:rsidR="008F30BA" w:rsidRPr="008F30BA" w:rsidRDefault="008F30BA" w:rsidP="00D04ABE">
    <w:pPr>
      <w:jc w:val="center"/>
      <w:rPr>
        <w:rFonts w:ascii="Times New Roman" w:hAnsi="Times New Roman"/>
        <w:b/>
        <w:lang w:val="es-ES"/>
      </w:rPr>
    </w:pPr>
    <w:r w:rsidRPr="008F30BA">
      <w:rPr>
        <w:rFonts w:ascii="Times New Roman" w:hAnsi="Times New Roman"/>
        <w:b/>
        <w:lang w:val="es-ES"/>
      </w:rPr>
      <w:t>Preguntas Fre</w:t>
    </w:r>
    <w:r w:rsidR="00BB5D02">
      <w:rPr>
        <w:rFonts w:ascii="Times New Roman" w:hAnsi="Times New Roman"/>
        <w:b/>
        <w:lang w:val="es-ES"/>
      </w:rPr>
      <w:t>c</w:t>
    </w:r>
    <w:r w:rsidRPr="008F30BA">
      <w:rPr>
        <w:rFonts w:ascii="Times New Roman" w:hAnsi="Times New Roman"/>
        <w:b/>
        <w:lang w:val="es-ES"/>
      </w:rPr>
      <w:t xml:space="preserve">uentes para el sitio de la red </w:t>
    </w:r>
    <w:r w:rsidR="0009566B">
      <w:rPr>
        <w:rFonts w:ascii="Times New Roman" w:hAnsi="Times New Roman"/>
        <w:b/>
        <w:lang w:val="es-ES"/>
      </w:rPr>
      <w:t>e</w:t>
    </w:r>
    <w:r w:rsidRPr="008F30BA">
      <w:rPr>
        <w:rFonts w:ascii="Times New Roman" w:hAnsi="Times New Roman"/>
        <w:b/>
        <w:lang w:val="es-ES"/>
      </w:rPr>
      <w:t xml:space="preserve"> insert</w:t>
    </w:r>
    <w:r>
      <w:rPr>
        <w:rFonts w:ascii="Times New Roman" w:hAnsi="Times New Roman"/>
        <w:b/>
        <w:lang w:val="es-ES"/>
      </w:rPr>
      <w:t>o</w:t>
    </w:r>
    <w:r w:rsidRPr="008F30BA">
      <w:rPr>
        <w:rFonts w:ascii="Times New Roman" w:hAnsi="Times New Roman"/>
        <w:b/>
        <w:lang w:val="es-ES"/>
      </w:rPr>
      <w:t xml:space="preserve"> de una página para el </w:t>
    </w:r>
    <w:r>
      <w:rPr>
        <w:rFonts w:ascii="Times New Roman" w:hAnsi="Times New Roman"/>
        <w:b/>
        <w:lang w:val="es-ES"/>
      </w:rPr>
      <w:t>boletín: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97E54"/>
    <w:multiLevelType w:val="hybridMultilevel"/>
    <w:tmpl w:val="A5261F1A"/>
    <w:lvl w:ilvl="0" w:tplc="0409000F">
      <w:start w:val="1"/>
      <w:numFmt w:val="decimal"/>
      <w:pStyle w:val="RecipeDirection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37E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E57C41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7E85035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810"/>
    <w:rsid w:val="0000435C"/>
    <w:rsid w:val="00004913"/>
    <w:rsid w:val="00011FF2"/>
    <w:rsid w:val="0004544D"/>
    <w:rsid w:val="00045823"/>
    <w:rsid w:val="00052D63"/>
    <w:rsid w:val="00054C38"/>
    <w:rsid w:val="00067695"/>
    <w:rsid w:val="0009566B"/>
    <w:rsid w:val="000E1CBD"/>
    <w:rsid w:val="000E59DE"/>
    <w:rsid w:val="001141E5"/>
    <w:rsid w:val="00116DB7"/>
    <w:rsid w:val="00173B2D"/>
    <w:rsid w:val="00177F96"/>
    <w:rsid w:val="00194486"/>
    <w:rsid w:val="001A09BC"/>
    <w:rsid w:val="001B31B0"/>
    <w:rsid w:val="0023328A"/>
    <w:rsid w:val="0024582D"/>
    <w:rsid w:val="00263810"/>
    <w:rsid w:val="002A483F"/>
    <w:rsid w:val="002A6D6F"/>
    <w:rsid w:val="002B5C4A"/>
    <w:rsid w:val="00346983"/>
    <w:rsid w:val="00366559"/>
    <w:rsid w:val="003807ED"/>
    <w:rsid w:val="00435276"/>
    <w:rsid w:val="0045113D"/>
    <w:rsid w:val="00461BC2"/>
    <w:rsid w:val="004634D7"/>
    <w:rsid w:val="0049143E"/>
    <w:rsid w:val="00512DFF"/>
    <w:rsid w:val="00543333"/>
    <w:rsid w:val="005439EF"/>
    <w:rsid w:val="00550CD8"/>
    <w:rsid w:val="005802BF"/>
    <w:rsid w:val="00583612"/>
    <w:rsid w:val="00590EDC"/>
    <w:rsid w:val="0059146E"/>
    <w:rsid w:val="005956FC"/>
    <w:rsid w:val="005A5E15"/>
    <w:rsid w:val="005B4A87"/>
    <w:rsid w:val="005C2157"/>
    <w:rsid w:val="005D37DC"/>
    <w:rsid w:val="00601103"/>
    <w:rsid w:val="006415D7"/>
    <w:rsid w:val="00650C54"/>
    <w:rsid w:val="00684CFA"/>
    <w:rsid w:val="0068602F"/>
    <w:rsid w:val="006E5AEC"/>
    <w:rsid w:val="006F7521"/>
    <w:rsid w:val="007235DE"/>
    <w:rsid w:val="00744B40"/>
    <w:rsid w:val="00747440"/>
    <w:rsid w:val="00781479"/>
    <w:rsid w:val="007923EB"/>
    <w:rsid w:val="007C052D"/>
    <w:rsid w:val="007E1F84"/>
    <w:rsid w:val="007F33E0"/>
    <w:rsid w:val="008143C3"/>
    <w:rsid w:val="0084187B"/>
    <w:rsid w:val="008552C5"/>
    <w:rsid w:val="008C6124"/>
    <w:rsid w:val="008F30BA"/>
    <w:rsid w:val="0097539D"/>
    <w:rsid w:val="009800E3"/>
    <w:rsid w:val="009A24BB"/>
    <w:rsid w:val="009C798D"/>
    <w:rsid w:val="009E365A"/>
    <w:rsid w:val="009F3463"/>
    <w:rsid w:val="00A41D92"/>
    <w:rsid w:val="00A46EB9"/>
    <w:rsid w:val="00A6767C"/>
    <w:rsid w:val="00A925CF"/>
    <w:rsid w:val="00AE343C"/>
    <w:rsid w:val="00B22B7D"/>
    <w:rsid w:val="00B73F34"/>
    <w:rsid w:val="00B74780"/>
    <w:rsid w:val="00B800D5"/>
    <w:rsid w:val="00B86D0B"/>
    <w:rsid w:val="00B86D10"/>
    <w:rsid w:val="00B9408E"/>
    <w:rsid w:val="00BB058A"/>
    <w:rsid w:val="00BB5D02"/>
    <w:rsid w:val="00BD3453"/>
    <w:rsid w:val="00C142E7"/>
    <w:rsid w:val="00C320FF"/>
    <w:rsid w:val="00CA6522"/>
    <w:rsid w:val="00CB59C0"/>
    <w:rsid w:val="00CD58D5"/>
    <w:rsid w:val="00D04ABE"/>
    <w:rsid w:val="00D17A4D"/>
    <w:rsid w:val="00D92354"/>
    <w:rsid w:val="00DC22BC"/>
    <w:rsid w:val="00DC776C"/>
    <w:rsid w:val="00DF0111"/>
    <w:rsid w:val="00E24BE3"/>
    <w:rsid w:val="00E27A0B"/>
    <w:rsid w:val="00E36182"/>
    <w:rsid w:val="00E40E17"/>
    <w:rsid w:val="00E4260D"/>
    <w:rsid w:val="00E75098"/>
    <w:rsid w:val="00E818B7"/>
    <w:rsid w:val="00E9100E"/>
    <w:rsid w:val="00EA758A"/>
    <w:rsid w:val="00ED52FF"/>
    <w:rsid w:val="00EE4128"/>
    <w:rsid w:val="00EF6EF4"/>
    <w:rsid w:val="00EF763E"/>
    <w:rsid w:val="00F13D58"/>
    <w:rsid w:val="00F41E79"/>
    <w:rsid w:val="00FB3087"/>
    <w:rsid w:val="00FE3E34"/>
    <w:rsid w:val="00FF78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056225E"/>
  <w15:docId w15:val="{4649EC78-68DD-954A-8607-6BD76EB1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0BA"/>
    <w:pPr>
      <w:jc w:val="both"/>
    </w:pPr>
    <w:rPr>
      <w:rFonts w:ascii="Arial" w:eastAsia="Times New Roman" w:hAnsi="Arial" w:cs="Times New Roman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925CF"/>
    <w:pPr>
      <w:keepNext/>
      <w:widowControl w:val="0"/>
      <w:numPr>
        <w:numId w:val="4"/>
      </w:numPr>
      <w:spacing w:before="120" w:after="200" w:line="276" w:lineRule="auto"/>
      <w:jc w:val="left"/>
      <w:outlineLvl w:val="0"/>
    </w:pPr>
    <w:rPr>
      <w:rFonts w:ascii="Helvetica" w:eastAsiaTheme="minorEastAsia" w:hAnsi="Helvetica" w:cstheme="minorBidi"/>
      <w:b/>
      <w:bCs/>
      <w:szCs w:val="22"/>
      <w:lang w:eastAsia="ja-JP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E1CBD"/>
    <w:pPr>
      <w:keepNext/>
      <w:widowControl w:val="0"/>
      <w:spacing w:before="240" w:after="60" w:line="276" w:lineRule="auto"/>
      <w:ind w:left="-3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A925CF"/>
    <w:pPr>
      <w:keepNext/>
      <w:widowControl w:val="0"/>
      <w:numPr>
        <w:ilvl w:val="2"/>
        <w:numId w:val="4"/>
      </w:numPr>
      <w:spacing w:before="240" w:after="6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BodyText">
    <w:name w:val="CC Body Text"/>
    <w:basedOn w:val="Normal"/>
    <w:qFormat/>
    <w:rsid w:val="005802BF"/>
    <w:pPr>
      <w:widowControl w:val="0"/>
      <w:spacing w:after="200" w:line="276" w:lineRule="auto"/>
    </w:pPr>
    <w:rPr>
      <w:rFonts w:ascii="Palatino" w:eastAsiaTheme="minorEastAsia" w:hAnsi="Palatino" w:cstheme="minorBidi"/>
      <w:color w:val="000000"/>
      <w:szCs w:val="22"/>
      <w:lang w:eastAsia="ja-JP"/>
    </w:rPr>
  </w:style>
  <w:style w:type="paragraph" w:customStyle="1" w:styleId="BodyText">
    <w:name w:val="BodyText"/>
    <w:basedOn w:val="Normal"/>
    <w:qFormat/>
    <w:rsid w:val="00EE4128"/>
    <w:pPr>
      <w:widowControl w:val="0"/>
      <w:spacing w:after="120" w:line="238" w:lineRule="auto"/>
      <w:ind w:firstLine="720"/>
    </w:pPr>
    <w:rPr>
      <w:rFonts w:ascii="Whitney-Book" w:eastAsiaTheme="minorEastAsia" w:hAnsi="Whitney-Book" w:cstheme="minorBidi"/>
      <w:color w:val="000000"/>
      <w:sz w:val="22"/>
      <w:szCs w:val="22"/>
      <w:lang w:eastAsia="ja-JP"/>
    </w:rPr>
  </w:style>
  <w:style w:type="paragraph" w:customStyle="1" w:styleId="RecipesIngredients">
    <w:name w:val="RecipesIngredients"/>
    <w:basedOn w:val="Normal"/>
    <w:autoRedefine/>
    <w:qFormat/>
    <w:rsid w:val="0023328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  <w:ind w:left="-90"/>
      <w:contextualSpacing/>
      <w:jc w:val="left"/>
    </w:pPr>
    <w:rPr>
      <w:rFonts w:ascii="Palatino" w:eastAsiaTheme="minorEastAsia" w:hAnsi="Palatino" w:cs="Courier"/>
      <w:sz w:val="20"/>
      <w:szCs w:val="22"/>
      <w:lang w:eastAsia="ja-JP"/>
    </w:rPr>
  </w:style>
  <w:style w:type="paragraph" w:customStyle="1" w:styleId="RecipesHeaders">
    <w:name w:val="RecipesHeaders"/>
    <w:basedOn w:val="Normal"/>
    <w:qFormat/>
    <w:rsid w:val="0059146E"/>
    <w:pPr>
      <w:widowControl w:val="0"/>
      <w:spacing w:beforeLines="61" w:afterLines="61" w:after="200" w:line="276" w:lineRule="auto"/>
      <w:jc w:val="left"/>
      <w:outlineLvl w:val="2"/>
    </w:pPr>
    <w:rPr>
      <w:rFonts w:eastAsiaTheme="minorEastAsia" w:cstheme="minorBidi"/>
      <w:b/>
      <w:sz w:val="28"/>
      <w:szCs w:val="22"/>
      <w:lang w:eastAsia="ja-JP"/>
    </w:rPr>
  </w:style>
  <w:style w:type="paragraph" w:customStyle="1" w:styleId="BookletTitle">
    <w:name w:val="Booklet Title"/>
    <w:basedOn w:val="Normal"/>
    <w:autoRedefine/>
    <w:qFormat/>
    <w:rsid w:val="00747440"/>
    <w:pPr>
      <w:widowControl w:val="0"/>
      <w:tabs>
        <w:tab w:val="left" w:pos="1640"/>
      </w:tabs>
      <w:spacing w:before="18" w:after="200" w:line="628" w:lineRule="exact"/>
      <w:ind w:left="966" w:right="939"/>
      <w:jc w:val="center"/>
    </w:pPr>
    <w:rPr>
      <w:rFonts w:ascii="Whitney-Book" w:eastAsiaTheme="minorEastAsia" w:hAnsi="Whitney-Book" w:cstheme="minorBidi"/>
      <w:b/>
      <w:sz w:val="36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rsid w:val="00A925CF"/>
    <w:rPr>
      <w:rFonts w:ascii="Helvetica" w:hAnsi="Helvetica"/>
      <w:b/>
      <w:bCs/>
      <w:szCs w:val="22"/>
    </w:rPr>
  </w:style>
  <w:style w:type="character" w:customStyle="1" w:styleId="Heading2Char">
    <w:name w:val="Heading 2 Char"/>
    <w:basedOn w:val="DefaultParagraphFont"/>
    <w:link w:val="Heading2"/>
    <w:rsid w:val="000E1C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925CF"/>
    <w:rPr>
      <w:rFonts w:asciiTheme="majorHAnsi" w:eastAsiaTheme="majorEastAsia" w:hAnsiTheme="majorHAnsi" w:cstheme="majorBidi"/>
      <w:b/>
      <w:bCs/>
      <w:szCs w:val="26"/>
    </w:rPr>
  </w:style>
  <w:style w:type="paragraph" w:customStyle="1" w:styleId="Facility">
    <w:name w:val="Facility"/>
    <w:basedOn w:val="NormalWeb"/>
    <w:qFormat/>
    <w:rsid w:val="006F7521"/>
    <w:pPr>
      <w:tabs>
        <w:tab w:val="right" w:leader="dot" w:pos="9540"/>
      </w:tabs>
      <w:spacing w:before="60" w:after="0" w:line="240" w:lineRule="auto"/>
    </w:pPr>
    <w:rPr>
      <w:rFonts w:ascii="Whitney-Book" w:hAnsi="Whitney-Book"/>
      <w:b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F7521"/>
    <w:pPr>
      <w:widowControl w:val="0"/>
      <w:spacing w:after="200" w:line="276" w:lineRule="auto"/>
      <w:jc w:val="left"/>
    </w:pPr>
    <w:rPr>
      <w:rFonts w:ascii="Times New Roman" w:eastAsiaTheme="minorEastAsia" w:hAnsi="Times New Roman" w:cstheme="minorBidi"/>
      <w:lang w:eastAsia="ja-JP"/>
    </w:rPr>
  </w:style>
  <w:style w:type="numbering" w:styleId="111111">
    <w:name w:val="Outline List 2"/>
    <w:basedOn w:val="NoList"/>
    <w:uiPriority w:val="99"/>
    <w:semiHidden/>
    <w:unhideWhenUsed/>
    <w:rsid w:val="00D92354"/>
    <w:pPr>
      <w:numPr>
        <w:numId w:val="1"/>
      </w:numPr>
    </w:pPr>
  </w:style>
  <w:style w:type="paragraph" w:customStyle="1" w:styleId="RecipeDirections">
    <w:name w:val="Recipe Directions"/>
    <w:basedOn w:val="ListParagraph"/>
    <w:rsid w:val="0023328A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23328A"/>
    <w:pPr>
      <w:widowControl w:val="0"/>
      <w:spacing w:after="200" w:line="276" w:lineRule="auto"/>
      <w:ind w:left="720"/>
      <w:contextualSpacing/>
      <w:jc w:val="left"/>
    </w:pPr>
    <w:rPr>
      <w:rFonts w:ascii="Whitney-Book" w:eastAsiaTheme="minorEastAsia" w:hAnsi="Whitney-Book" w:cstheme="minorBidi"/>
      <w:szCs w:val="22"/>
      <w:lang w:eastAsia="ja-JP"/>
    </w:rPr>
  </w:style>
  <w:style w:type="paragraph" w:customStyle="1" w:styleId="RecipeIngredients">
    <w:name w:val="Recipe Ingredients"/>
    <w:basedOn w:val="Normal"/>
    <w:rsid w:val="0023328A"/>
    <w:pPr>
      <w:autoSpaceDE w:val="0"/>
      <w:autoSpaceDN w:val="0"/>
      <w:adjustRightInd w:val="0"/>
      <w:ind w:left="288" w:hanging="288"/>
    </w:pPr>
    <w:rPr>
      <w:rFonts w:ascii="TimesNewRomanPSMT" w:hAnsi="TimesNewRomanPSMT" w:cs="TimesNewRomanPSMT"/>
      <w:color w:val="000000"/>
      <w:szCs w:val="26"/>
    </w:rPr>
  </w:style>
  <w:style w:type="paragraph" w:customStyle="1" w:styleId="RecipeServings">
    <w:name w:val="Recipe Servings"/>
    <w:basedOn w:val="Normal"/>
    <w:autoRedefine/>
    <w:rsid w:val="0023328A"/>
    <w:pPr>
      <w:autoSpaceDE w:val="0"/>
      <w:autoSpaceDN w:val="0"/>
      <w:adjustRightInd w:val="0"/>
      <w:spacing w:after="240"/>
    </w:pPr>
    <w:rPr>
      <w:rFonts w:ascii="TimesNewRomanPSMT" w:hAnsi="TimesNewRomanPSMT" w:cs="TimesNewRomanPSMT"/>
      <w:b/>
      <w:bCs/>
      <w:color w:val="333333"/>
      <w:sz w:val="20"/>
      <w:szCs w:val="26"/>
    </w:rPr>
  </w:style>
  <w:style w:type="paragraph" w:customStyle="1" w:styleId="RecipeSource">
    <w:name w:val="Recipe Source"/>
    <w:basedOn w:val="Normal"/>
    <w:rsid w:val="0023328A"/>
    <w:pPr>
      <w:autoSpaceDE w:val="0"/>
      <w:autoSpaceDN w:val="0"/>
      <w:adjustRightInd w:val="0"/>
    </w:pPr>
    <w:rPr>
      <w:rFonts w:ascii="TimesNewRomanPSMT" w:hAnsi="TimesNewRomanPSMT" w:cs="TimesNewRomanPSMT"/>
      <w:color w:val="333333"/>
      <w:sz w:val="20"/>
      <w:szCs w:val="26"/>
    </w:rPr>
  </w:style>
  <w:style w:type="paragraph" w:customStyle="1" w:styleId="RecipeTitle">
    <w:name w:val="Recipe Title"/>
    <w:basedOn w:val="Heading1"/>
    <w:rsid w:val="0023328A"/>
    <w:pPr>
      <w:keepLines/>
      <w:spacing w:before="480" w:after="0" w:line="240" w:lineRule="auto"/>
    </w:pPr>
    <w:rPr>
      <w:rFonts w:asciiTheme="majorHAnsi" w:eastAsiaTheme="majorEastAsia" w:hAnsiTheme="majorHAnsi" w:cstheme="majorBidi"/>
      <w:color w:val="345A8A" w:themeColor="accent1" w:themeShade="B5"/>
      <w:sz w:val="32"/>
      <w:szCs w:val="32"/>
    </w:rPr>
  </w:style>
  <w:style w:type="paragraph" w:customStyle="1" w:styleId="AdventDayHeader">
    <w:name w:val="Advent Day Header"/>
    <w:basedOn w:val="Heading3"/>
    <w:rsid w:val="00FE3E34"/>
    <w:pPr>
      <w:numPr>
        <w:ilvl w:val="0"/>
        <w:numId w:val="0"/>
      </w:numPr>
      <w:spacing w:line="240" w:lineRule="auto"/>
      <w:ind w:left="288"/>
    </w:pPr>
  </w:style>
  <w:style w:type="paragraph" w:customStyle="1" w:styleId="AdventVerse">
    <w:name w:val="Advent Verse"/>
    <w:basedOn w:val="Normal"/>
    <w:rsid w:val="00FE3E34"/>
    <w:pPr>
      <w:ind w:left="446"/>
    </w:pPr>
    <w:rPr>
      <w:i/>
    </w:rPr>
  </w:style>
  <w:style w:type="paragraph" w:customStyle="1" w:styleId="AdventReflectionParagraph">
    <w:name w:val="Advent Reflection Paragraph"/>
    <w:basedOn w:val="Normal"/>
    <w:rsid w:val="00FE3E34"/>
  </w:style>
  <w:style w:type="paragraph" w:customStyle="1" w:styleId="AdventPrayer">
    <w:name w:val="Advent Prayer"/>
    <w:basedOn w:val="Normal"/>
    <w:rsid w:val="005956FC"/>
    <w:pPr>
      <w:ind w:left="1350" w:hanging="990"/>
    </w:pPr>
    <w:rPr>
      <w:rFonts w:asciiTheme="majorHAnsi" w:hAnsiTheme="majorHAnsi"/>
      <w:i/>
    </w:rPr>
  </w:style>
  <w:style w:type="paragraph" w:styleId="Header">
    <w:name w:val="header"/>
    <w:basedOn w:val="Normal"/>
    <w:link w:val="HeaderChar"/>
    <w:uiPriority w:val="99"/>
    <w:unhideWhenUsed/>
    <w:rsid w:val="00D04A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ABE"/>
    <w:rPr>
      <w:rFonts w:ascii="Arial" w:eastAsia="Times New Roman" w:hAnsi="Arial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4A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ABE"/>
    <w:rPr>
      <w:rFonts w:ascii="Arial" w:eastAsia="Times New Roman" w:hAnsi="Arial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C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4A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4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4C38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Guarino</dc:creator>
  <cp:lastModifiedBy>Mona Guarino</cp:lastModifiedBy>
  <cp:revision>34</cp:revision>
  <cp:lastPrinted>2018-10-05T17:39:00Z</cp:lastPrinted>
  <dcterms:created xsi:type="dcterms:W3CDTF">2016-11-16T19:06:00Z</dcterms:created>
  <dcterms:modified xsi:type="dcterms:W3CDTF">2019-10-10T16:48:00Z</dcterms:modified>
</cp:coreProperties>
</file>